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C7" w:rsidRDefault="007966C7">
      <w:pPr>
        <w:rPr>
          <w:rFonts w:ascii="Trebuchet MS" w:hAnsi="Trebuchet MS"/>
          <w:b/>
          <w:lang w:val="nl-NL"/>
        </w:rPr>
      </w:pPr>
    </w:p>
    <w:p w:rsidR="007966C7" w:rsidRDefault="007966C7">
      <w:pPr>
        <w:rPr>
          <w:rFonts w:ascii="Trebuchet MS" w:hAnsi="Trebuchet MS"/>
          <w:b/>
          <w:lang w:val="nl-NL"/>
        </w:rPr>
      </w:pPr>
    </w:p>
    <w:p w:rsidR="007966C7" w:rsidRDefault="007966C7">
      <w:pPr>
        <w:rPr>
          <w:rFonts w:ascii="Trebuchet MS" w:hAnsi="Trebuchet MS"/>
          <w:b/>
          <w:lang w:val="nl-NL"/>
        </w:rPr>
      </w:pPr>
    </w:p>
    <w:p w:rsidR="007966C7" w:rsidRDefault="000F20A4" w:rsidP="007966C7">
      <w:pPr>
        <w:jc w:val="right"/>
        <w:rPr>
          <w:rFonts w:ascii="Trebuchet MS" w:hAnsi="Trebuchet MS"/>
          <w:b/>
          <w:lang w:val="nl-NL"/>
        </w:rPr>
      </w:pPr>
      <w:r>
        <w:rPr>
          <w:rFonts w:ascii="Trebuchet MS" w:hAnsi="Trebuchet MS"/>
          <w:b/>
          <w:noProof/>
          <w:lang w:val="nl-NL" w:eastAsia="nl-NL"/>
        </w:rPr>
        <w:drawing>
          <wp:inline distT="0" distB="0" distL="0" distR="0">
            <wp:extent cx="2362200" cy="1476375"/>
            <wp:effectExtent l="19050" t="0" r="0" b="0"/>
            <wp:docPr id="1" name="Afbeelding 0" descr="logo_NVAM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VAMG_rgb.jpg"/>
                    <pic:cNvPicPr/>
                  </pic:nvPicPr>
                  <pic:blipFill>
                    <a:blip r:embed="rId7" cstate="print"/>
                    <a:stretch>
                      <a:fillRect/>
                    </a:stretch>
                  </pic:blipFill>
                  <pic:spPr>
                    <a:xfrm>
                      <a:off x="0" y="0"/>
                      <a:ext cx="2362200" cy="1476375"/>
                    </a:xfrm>
                    <a:prstGeom prst="rect">
                      <a:avLst/>
                    </a:prstGeom>
                  </pic:spPr>
                </pic:pic>
              </a:graphicData>
            </a:graphic>
          </wp:inline>
        </w:drawing>
      </w:r>
    </w:p>
    <w:p w:rsidR="007966C7" w:rsidRDefault="007966C7">
      <w:pPr>
        <w:rPr>
          <w:rFonts w:ascii="Trebuchet MS" w:hAnsi="Trebuchet MS"/>
          <w:b/>
          <w:lang w:val="nl-NL"/>
        </w:rPr>
      </w:pPr>
    </w:p>
    <w:p w:rsidR="007966C7" w:rsidRDefault="007966C7">
      <w:pPr>
        <w:rPr>
          <w:rFonts w:ascii="Trebuchet MS" w:hAnsi="Trebuchet MS"/>
          <w:b/>
          <w:lang w:val="nl-NL"/>
        </w:rPr>
      </w:pPr>
    </w:p>
    <w:p w:rsidR="00D720F9" w:rsidRPr="00367227" w:rsidRDefault="00D720F9">
      <w:pPr>
        <w:rPr>
          <w:rFonts w:asciiTheme="minorHAnsi" w:hAnsiTheme="minorHAnsi"/>
          <w:lang w:val="nl-NL"/>
        </w:rPr>
      </w:pPr>
      <w:proofErr w:type="spellStart"/>
      <w:r w:rsidRPr="00367227">
        <w:rPr>
          <w:rFonts w:asciiTheme="minorHAnsi" w:hAnsiTheme="minorHAnsi"/>
          <w:b/>
          <w:lang w:val="nl-NL"/>
        </w:rPr>
        <w:t>Format</w:t>
      </w:r>
      <w:proofErr w:type="spellEnd"/>
      <w:r w:rsidRPr="00367227">
        <w:rPr>
          <w:rFonts w:asciiTheme="minorHAnsi" w:hAnsiTheme="minorHAnsi"/>
          <w:b/>
          <w:lang w:val="nl-NL"/>
        </w:rPr>
        <w:t xml:space="preserve"> individueel opleidingsplan</w:t>
      </w:r>
      <w:r w:rsidR="009D08AB" w:rsidRPr="00367227">
        <w:rPr>
          <w:rFonts w:asciiTheme="minorHAnsi" w:hAnsiTheme="minorHAnsi"/>
          <w:b/>
          <w:lang w:val="nl-NL"/>
        </w:rPr>
        <w:t xml:space="preserve"> voor opleiding tot </w:t>
      </w:r>
      <w:proofErr w:type="spellStart"/>
      <w:r w:rsidR="000F20A4">
        <w:rPr>
          <w:rFonts w:asciiTheme="minorHAnsi" w:hAnsiTheme="minorHAnsi"/>
          <w:b/>
          <w:lang w:val="nl-NL"/>
        </w:rPr>
        <w:t>MSK-arts</w:t>
      </w:r>
      <w:proofErr w:type="spellEnd"/>
      <w:r w:rsidR="009D08AB" w:rsidRPr="00367227">
        <w:rPr>
          <w:rFonts w:asciiTheme="minorHAnsi" w:hAnsiTheme="minorHAnsi"/>
          <w:b/>
          <w:lang w:val="nl-NL"/>
        </w:rPr>
        <w:t xml:space="preserve"> </w:t>
      </w:r>
    </w:p>
    <w:p w:rsidR="009D08AB" w:rsidRPr="00367227" w:rsidRDefault="00B063DF">
      <w:pPr>
        <w:rPr>
          <w:rFonts w:asciiTheme="minorHAnsi" w:hAnsiTheme="minorHAnsi"/>
          <w:i/>
          <w:sz w:val="22"/>
          <w:szCs w:val="22"/>
          <w:lang w:val="nl-NL"/>
        </w:rPr>
      </w:pPr>
      <w:r>
        <w:rPr>
          <w:rFonts w:asciiTheme="minorHAnsi" w:hAnsiTheme="minorHAnsi"/>
          <w:i/>
          <w:sz w:val="22"/>
          <w:szCs w:val="22"/>
          <w:lang w:val="nl-NL"/>
        </w:rPr>
        <w:t>Versie 2016</w:t>
      </w:r>
      <w:r w:rsidR="0020024A" w:rsidRPr="00367227">
        <w:rPr>
          <w:rFonts w:asciiTheme="minorHAnsi" w:hAnsiTheme="minorHAnsi"/>
          <w:i/>
          <w:sz w:val="22"/>
          <w:szCs w:val="22"/>
          <w:lang w:val="nl-NL"/>
        </w:rPr>
        <w:t xml:space="preserve"> Het is mogelijk dat in de loop van de opleiding een verdere verdieping van de fases in de praktijkopleiding plaatsvindt.</w:t>
      </w:r>
    </w:p>
    <w:p w:rsidR="009D08AB" w:rsidRPr="00367227" w:rsidRDefault="009D08AB" w:rsidP="009D08AB">
      <w:pPr>
        <w:rPr>
          <w:rFonts w:asciiTheme="minorHAnsi" w:hAnsiTheme="minorHAnsi"/>
          <w:sz w:val="22"/>
          <w:szCs w:val="22"/>
          <w:lang w:val="nl-NL"/>
        </w:rPr>
      </w:pPr>
    </w:p>
    <w:p w:rsidR="007966C7" w:rsidRPr="00367227" w:rsidRDefault="007966C7" w:rsidP="009D08AB">
      <w:pPr>
        <w:rPr>
          <w:rFonts w:asciiTheme="minorHAnsi" w:hAnsiTheme="minorHAnsi"/>
          <w:lang w:val="nl-NL"/>
        </w:rPr>
      </w:pPr>
    </w:p>
    <w:p w:rsidR="009D08AB" w:rsidRPr="000D60BE" w:rsidRDefault="009D08AB" w:rsidP="009D08AB">
      <w:pPr>
        <w:rPr>
          <w:rFonts w:asciiTheme="minorHAnsi" w:hAnsiTheme="minorHAnsi"/>
          <w:b/>
        </w:rPr>
      </w:pPr>
      <w:proofErr w:type="spellStart"/>
      <w:r w:rsidRPr="000D60BE">
        <w:rPr>
          <w:rFonts w:asciiTheme="minorHAnsi" w:hAnsiTheme="minorHAnsi"/>
          <w:b/>
        </w:rPr>
        <w:t>Personalia</w:t>
      </w:r>
      <w:proofErr w:type="spellEnd"/>
    </w:p>
    <w:p w:rsidR="009D08AB" w:rsidRPr="000D60BE" w:rsidRDefault="009D08AB" w:rsidP="009D08AB">
      <w:pPr>
        <w:rPr>
          <w:rFonts w:asciiTheme="minorHAnsi" w:hAnsiTheme="minorHAnsi"/>
          <w:sz w:val="22"/>
          <w:szCs w:val="22"/>
        </w:rPr>
      </w:pPr>
    </w:p>
    <w:p w:rsidR="009D08AB" w:rsidRPr="000D60BE" w:rsidRDefault="009D08AB" w:rsidP="003E718F">
      <w:pPr>
        <w:tabs>
          <w:tab w:val="left" w:pos="2700"/>
          <w:tab w:val="left" w:pos="2880"/>
        </w:tabs>
        <w:rPr>
          <w:rFonts w:asciiTheme="minorHAnsi" w:hAnsiTheme="minorHAnsi"/>
          <w:sz w:val="22"/>
          <w:szCs w:val="22"/>
        </w:rPr>
      </w:pPr>
      <w:proofErr w:type="spellStart"/>
      <w:r w:rsidRPr="000D60BE">
        <w:rPr>
          <w:rFonts w:asciiTheme="minorHAnsi" w:hAnsiTheme="minorHAnsi"/>
          <w:sz w:val="22"/>
          <w:szCs w:val="22"/>
        </w:rPr>
        <w:t>Naam</w:t>
      </w:r>
      <w:proofErr w:type="spellEnd"/>
      <w:r w:rsidRPr="000D60BE">
        <w:rPr>
          <w:rFonts w:asciiTheme="minorHAnsi" w:hAnsiTheme="minorHAnsi"/>
          <w:sz w:val="22"/>
          <w:szCs w:val="22"/>
        </w:rPr>
        <w:t xml:space="preserve"> AIO</w:t>
      </w:r>
      <w:r w:rsidRPr="000D60BE">
        <w:rPr>
          <w:rFonts w:asciiTheme="minorHAnsi" w:hAnsiTheme="minorHAnsi"/>
          <w:sz w:val="22"/>
          <w:szCs w:val="22"/>
        </w:rPr>
        <w:tab/>
        <w:t>:</w:t>
      </w:r>
      <w:r w:rsidRPr="000D60BE">
        <w:rPr>
          <w:rFonts w:asciiTheme="minorHAnsi" w:hAnsiTheme="minorHAnsi"/>
          <w:sz w:val="22"/>
          <w:szCs w:val="22"/>
        </w:rPr>
        <w:tab/>
        <w:t>………………………………………………………….</w:t>
      </w:r>
    </w:p>
    <w:p w:rsidR="009D08AB" w:rsidRPr="000D60BE" w:rsidRDefault="009D08AB" w:rsidP="003E718F">
      <w:pPr>
        <w:tabs>
          <w:tab w:val="left" w:pos="2700"/>
          <w:tab w:val="left" w:pos="2880"/>
        </w:tabs>
        <w:rPr>
          <w:rFonts w:asciiTheme="minorHAnsi" w:hAnsiTheme="minorHAnsi"/>
          <w:sz w:val="22"/>
          <w:szCs w:val="22"/>
        </w:rPr>
      </w:pPr>
      <w:r w:rsidRPr="000D60BE">
        <w:rPr>
          <w:rFonts w:asciiTheme="minorHAnsi" w:hAnsiTheme="minorHAnsi"/>
          <w:sz w:val="22"/>
          <w:szCs w:val="22"/>
        </w:rPr>
        <w:t xml:space="preserve">Email </w:t>
      </w:r>
      <w:proofErr w:type="spellStart"/>
      <w:r w:rsidRPr="000D60BE">
        <w:rPr>
          <w:rFonts w:asciiTheme="minorHAnsi" w:hAnsiTheme="minorHAnsi"/>
          <w:sz w:val="22"/>
          <w:szCs w:val="22"/>
        </w:rPr>
        <w:t>adres</w:t>
      </w:r>
      <w:proofErr w:type="spellEnd"/>
      <w:r w:rsidRPr="000D60BE">
        <w:rPr>
          <w:rFonts w:asciiTheme="minorHAnsi" w:hAnsiTheme="minorHAnsi"/>
          <w:sz w:val="22"/>
          <w:szCs w:val="22"/>
        </w:rPr>
        <w:tab/>
        <w:t>:</w:t>
      </w:r>
      <w:r w:rsidRPr="000D60BE">
        <w:rPr>
          <w:rFonts w:asciiTheme="minorHAnsi" w:hAnsiTheme="minorHAnsi"/>
          <w:sz w:val="22"/>
          <w:szCs w:val="22"/>
        </w:rPr>
        <w:tab/>
        <w:t>………………………………… ………………………</w:t>
      </w:r>
    </w:p>
    <w:p w:rsidR="009D08AB" w:rsidRPr="00367227" w:rsidRDefault="009D08AB" w:rsidP="003E718F">
      <w:pPr>
        <w:tabs>
          <w:tab w:val="left" w:pos="2700"/>
          <w:tab w:val="left" w:pos="2880"/>
        </w:tabs>
        <w:rPr>
          <w:rFonts w:asciiTheme="minorHAnsi" w:hAnsiTheme="minorHAnsi"/>
          <w:sz w:val="22"/>
          <w:szCs w:val="22"/>
          <w:lang w:val="nl-NL"/>
        </w:rPr>
      </w:pPr>
      <w:r w:rsidRPr="00367227">
        <w:rPr>
          <w:rFonts w:asciiTheme="minorHAnsi" w:hAnsiTheme="minorHAnsi"/>
          <w:sz w:val="22"/>
          <w:szCs w:val="22"/>
          <w:lang w:val="nl-NL"/>
        </w:rPr>
        <w:t>Mobiele nummer</w:t>
      </w:r>
      <w:r w:rsidRPr="00367227">
        <w:rPr>
          <w:rFonts w:asciiTheme="minorHAnsi" w:hAnsiTheme="minorHAnsi"/>
          <w:sz w:val="22"/>
          <w:szCs w:val="22"/>
          <w:lang w:val="nl-NL"/>
        </w:rPr>
        <w:tab/>
        <w:t>:</w:t>
      </w:r>
      <w:r w:rsidRPr="00367227">
        <w:rPr>
          <w:rFonts w:asciiTheme="minorHAnsi" w:hAnsiTheme="minorHAnsi"/>
          <w:sz w:val="22"/>
          <w:szCs w:val="22"/>
          <w:lang w:val="nl-NL"/>
        </w:rPr>
        <w:tab/>
        <w:t>06 - ………………………………………………….</w:t>
      </w:r>
    </w:p>
    <w:p w:rsidR="009D08AB" w:rsidRPr="00367227" w:rsidRDefault="009D08AB" w:rsidP="003E718F">
      <w:pPr>
        <w:tabs>
          <w:tab w:val="left" w:pos="1800"/>
          <w:tab w:val="left" w:pos="1980"/>
          <w:tab w:val="left" w:pos="2700"/>
          <w:tab w:val="left" w:pos="2880"/>
        </w:tabs>
        <w:rPr>
          <w:rFonts w:asciiTheme="minorHAnsi" w:hAnsiTheme="minorHAnsi"/>
          <w:sz w:val="22"/>
          <w:szCs w:val="22"/>
          <w:lang w:val="nl-NL"/>
        </w:rPr>
      </w:pPr>
    </w:p>
    <w:p w:rsidR="009D08AB" w:rsidRPr="00367227" w:rsidRDefault="009D08AB" w:rsidP="003E718F">
      <w:pPr>
        <w:tabs>
          <w:tab w:val="left" w:pos="1800"/>
          <w:tab w:val="left" w:pos="1980"/>
          <w:tab w:val="left" w:pos="2700"/>
          <w:tab w:val="left" w:pos="2880"/>
        </w:tabs>
        <w:rPr>
          <w:rFonts w:asciiTheme="minorHAnsi" w:hAnsiTheme="minorHAnsi"/>
          <w:sz w:val="22"/>
          <w:szCs w:val="22"/>
          <w:lang w:val="nl-NL"/>
        </w:rPr>
      </w:pPr>
    </w:p>
    <w:p w:rsidR="009D08AB" w:rsidRPr="00367227" w:rsidRDefault="009D08AB" w:rsidP="003E718F">
      <w:pPr>
        <w:tabs>
          <w:tab w:val="left" w:pos="2700"/>
          <w:tab w:val="left" w:pos="2880"/>
        </w:tabs>
        <w:rPr>
          <w:rFonts w:asciiTheme="minorHAnsi" w:hAnsiTheme="minorHAnsi"/>
          <w:sz w:val="22"/>
          <w:szCs w:val="22"/>
          <w:lang w:val="nl-NL"/>
        </w:rPr>
      </w:pPr>
      <w:r w:rsidRPr="00367227">
        <w:rPr>
          <w:rFonts w:asciiTheme="minorHAnsi" w:hAnsiTheme="minorHAnsi"/>
          <w:sz w:val="22"/>
          <w:szCs w:val="22"/>
          <w:lang w:val="nl-NL"/>
        </w:rPr>
        <w:t>Naam opleider</w:t>
      </w:r>
      <w:r w:rsidRPr="00367227">
        <w:rPr>
          <w:rFonts w:asciiTheme="minorHAnsi" w:hAnsiTheme="minorHAnsi"/>
          <w:sz w:val="22"/>
          <w:szCs w:val="22"/>
          <w:lang w:val="nl-NL"/>
        </w:rPr>
        <w:tab/>
        <w:t>:</w:t>
      </w:r>
      <w:r w:rsidRPr="00367227">
        <w:rPr>
          <w:rFonts w:asciiTheme="minorHAnsi" w:hAnsiTheme="minorHAnsi"/>
          <w:sz w:val="22"/>
          <w:szCs w:val="22"/>
          <w:lang w:val="nl-NL"/>
        </w:rPr>
        <w:tab/>
        <w:t>…………………………………………………………</w:t>
      </w:r>
    </w:p>
    <w:p w:rsidR="009D08AB" w:rsidRPr="00367227" w:rsidRDefault="009D08AB" w:rsidP="003E718F">
      <w:pPr>
        <w:tabs>
          <w:tab w:val="left" w:pos="2700"/>
          <w:tab w:val="left" w:pos="2880"/>
        </w:tabs>
        <w:rPr>
          <w:rFonts w:asciiTheme="minorHAnsi" w:hAnsiTheme="minorHAnsi"/>
          <w:sz w:val="22"/>
          <w:szCs w:val="22"/>
          <w:lang w:val="nl-NL"/>
        </w:rPr>
      </w:pPr>
      <w:r w:rsidRPr="00367227">
        <w:rPr>
          <w:rFonts w:asciiTheme="minorHAnsi" w:hAnsiTheme="minorHAnsi"/>
          <w:sz w:val="22"/>
          <w:szCs w:val="22"/>
          <w:lang w:val="nl-NL"/>
        </w:rPr>
        <w:t>Praktijkadres</w:t>
      </w:r>
      <w:r w:rsidRPr="00367227">
        <w:rPr>
          <w:rFonts w:asciiTheme="minorHAnsi" w:hAnsiTheme="minorHAnsi"/>
          <w:sz w:val="22"/>
          <w:szCs w:val="22"/>
          <w:lang w:val="nl-NL"/>
        </w:rPr>
        <w:tab/>
        <w:t>:</w:t>
      </w:r>
      <w:r w:rsidRPr="00367227">
        <w:rPr>
          <w:rFonts w:asciiTheme="minorHAnsi" w:hAnsiTheme="minorHAnsi"/>
          <w:sz w:val="22"/>
          <w:szCs w:val="22"/>
          <w:lang w:val="nl-NL"/>
        </w:rPr>
        <w:tab/>
        <w:t>………………………………………………………….</w:t>
      </w:r>
    </w:p>
    <w:p w:rsidR="009D08AB" w:rsidRPr="00367227" w:rsidRDefault="009D08AB" w:rsidP="003E718F">
      <w:pPr>
        <w:tabs>
          <w:tab w:val="left" w:pos="2700"/>
          <w:tab w:val="left" w:pos="2880"/>
        </w:tabs>
        <w:rPr>
          <w:rFonts w:asciiTheme="minorHAnsi" w:hAnsiTheme="minorHAnsi"/>
          <w:sz w:val="22"/>
          <w:szCs w:val="22"/>
          <w:lang w:val="nl-NL"/>
        </w:rPr>
      </w:pPr>
      <w:r w:rsidRPr="00367227">
        <w:rPr>
          <w:rFonts w:asciiTheme="minorHAnsi" w:hAnsiTheme="minorHAnsi"/>
          <w:sz w:val="22"/>
          <w:szCs w:val="22"/>
          <w:lang w:val="nl-NL"/>
        </w:rPr>
        <w:t>Email adres</w:t>
      </w:r>
      <w:r w:rsidRPr="00367227">
        <w:rPr>
          <w:rFonts w:asciiTheme="minorHAnsi" w:hAnsiTheme="minorHAnsi"/>
          <w:sz w:val="22"/>
          <w:szCs w:val="22"/>
          <w:lang w:val="nl-NL"/>
        </w:rPr>
        <w:tab/>
        <w:t>:</w:t>
      </w:r>
      <w:r w:rsidRPr="00367227">
        <w:rPr>
          <w:rFonts w:asciiTheme="minorHAnsi" w:hAnsiTheme="minorHAnsi"/>
          <w:sz w:val="22"/>
          <w:szCs w:val="22"/>
          <w:lang w:val="nl-NL"/>
        </w:rPr>
        <w:tab/>
        <w:t>…………………………………………………………</w:t>
      </w:r>
    </w:p>
    <w:p w:rsidR="009D08AB" w:rsidRPr="00367227" w:rsidRDefault="009D08AB" w:rsidP="003E718F">
      <w:pPr>
        <w:tabs>
          <w:tab w:val="left" w:pos="2700"/>
          <w:tab w:val="left" w:pos="2880"/>
        </w:tabs>
        <w:rPr>
          <w:rFonts w:asciiTheme="minorHAnsi" w:hAnsiTheme="minorHAnsi"/>
          <w:sz w:val="22"/>
          <w:szCs w:val="22"/>
          <w:lang w:val="nl-NL"/>
        </w:rPr>
      </w:pPr>
      <w:r w:rsidRPr="00367227">
        <w:rPr>
          <w:rFonts w:asciiTheme="minorHAnsi" w:hAnsiTheme="minorHAnsi"/>
          <w:sz w:val="22"/>
          <w:szCs w:val="22"/>
          <w:lang w:val="nl-NL"/>
        </w:rPr>
        <w:t>Mobiele nummer</w:t>
      </w:r>
      <w:r w:rsidRPr="00367227">
        <w:rPr>
          <w:rFonts w:asciiTheme="minorHAnsi" w:hAnsiTheme="minorHAnsi"/>
          <w:sz w:val="22"/>
          <w:szCs w:val="22"/>
          <w:lang w:val="nl-NL"/>
        </w:rPr>
        <w:tab/>
        <w:t>:</w:t>
      </w:r>
      <w:r w:rsidRPr="00367227">
        <w:rPr>
          <w:rFonts w:asciiTheme="minorHAnsi" w:hAnsiTheme="minorHAnsi"/>
          <w:sz w:val="22"/>
          <w:szCs w:val="22"/>
          <w:lang w:val="nl-NL"/>
        </w:rPr>
        <w:tab/>
        <w:t>…………………………………………………………</w:t>
      </w:r>
    </w:p>
    <w:p w:rsidR="009D08AB" w:rsidRPr="00367227" w:rsidRDefault="009D08AB" w:rsidP="003E718F">
      <w:pPr>
        <w:tabs>
          <w:tab w:val="left" w:pos="1800"/>
          <w:tab w:val="left" w:pos="1980"/>
          <w:tab w:val="left" w:pos="2700"/>
          <w:tab w:val="left" w:pos="2880"/>
        </w:tabs>
        <w:rPr>
          <w:rFonts w:asciiTheme="minorHAnsi" w:hAnsiTheme="minorHAnsi"/>
          <w:sz w:val="22"/>
          <w:szCs w:val="22"/>
          <w:lang w:val="nl-NL"/>
        </w:rPr>
      </w:pPr>
    </w:p>
    <w:p w:rsidR="009D08AB" w:rsidRPr="00367227" w:rsidRDefault="009D08AB" w:rsidP="003E718F">
      <w:pPr>
        <w:tabs>
          <w:tab w:val="left" w:pos="2700"/>
          <w:tab w:val="left" w:pos="2880"/>
        </w:tabs>
        <w:rPr>
          <w:rFonts w:asciiTheme="minorHAnsi" w:hAnsiTheme="minorHAnsi"/>
          <w:sz w:val="22"/>
          <w:szCs w:val="22"/>
          <w:lang w:val="nl-NL"/>
        </w:rPr>
      </w:pPr>
    </w:p>
    <w:p w:rsidR="009D08AB" w:rsidRPr="00367227" w:rsidRDefault="009D08AB" w:rsidP="003E718F">
      <w:pPr>
        <w:tabs>
          <w:tab w:val="left" w:pos="2700"/>
          <w:tab w:val="left" w:pos="2880"/>
        </w:tabs>
        <w:rPr>
          <w:rFonts w:asciiTheme="minorHAnsi" w:hAnsiTheme="minorHAnsi"/>
          <w:sz w:val="22"/>
          <w:szCs w:val="22"/>
          <w:lang w:val="nl-NL"/>
        </w:rPr>
      </w:pPr>
    </w:p>
    <w:p w:rsidR="009D08AB" w:rsidRPr="00367227" w:rsidRDefault="009D08AB" w:rsidP="003E718F">
      <w:pPr>
        <w:tabs>
          <w:tab w:val="left" w:pos="2700"/>
          <w:tab w:val="left" w:pos="2880"/>
        </w:tabs>
        <w:rPr>
          <w:rFonts w:asciiTheme="minorHAnsi" w:hAnsiTheme="minorHAnsi"/>
          <w:b/>
          <w:lang w:val="nl-NL"/>
        </w:rPr>
      </w:pPr>
      <w:r w:rsidRPr="00367227">
        <w:rPr>
          <w:rFonts w:asciiTheme="minorHAnsi" w:hAnsiTheme="minorHAnsi"/>
          <w:b/>
          <w:lang w:val="nl-NL"/>
        </w:rPr>
        <w:t>Opleidingsduur</w:t>
      </w:r>
    </w:p>
    <w:p w:rsidR="009D08AB" w:rsidRPr="00367227" w:rsidRDefault="009D08AB" w:rsidP="003E718F">
      <w:pPr>
        <w:tabs>
          <w:tab w:val="left" w:pos="2700"/>
          <w:tab w:val="left" w:pos="2880"/>
        </w:tabs>
        <w:rPr>
          <w:rFonts w:asciiTheme="minorHAnsi" w:hAnsiTheme="minorHAnsi"/>
          <w:sz w:val="22"/>
          <w:szCs w:val="22"/>
          <w:lang w:val="nl-NL"/>
        </w:rPr>
      </w:pPr>
    </w:p>
    <w:p w:rsidR="009D08AB" w:rsidRPr="00367227" w:rsidRDefault="009D08AB" w:rsidP="003E718F">
      <w:pPr>
        <w:tabs>
          <w:tab w:val="left" w:pos="2700"/>
          <w:tab w:val="left" w:pos="2880"/>
        </w:tabs>
        <w:rPr>
          <w:rFonts w:asciiTheme="minorHAnsi" w:hAnsiTheme="minorHAnsi"/>
          <w:sz w:val="22"/>
          <w:szCs w:val="22"/>
          <w:lang w:val="nl-NL"/>
        </w:rPr>
      </w:pPr>
      <w:r w:rsidRPr="00367227">
        <w:rPr>
          <w:rFonts w:asciiTheme="minorHAnsi" w:hAnsiTheme="minorHAnsi"/>
          <w:sz w:val="22"/>
          <w:szCs w:val="22"/>
          <w:lang w:val="nl-NL"/>
        </w:rPr>
        <w:t>Start opleiding</w:t>
      </w:r>
      <w:r w:rsidRPr="00367227">
        <w:rPr>
          <w:rFonts w:asciiTheme="minorHAnsi" w:hAnsiTheme="minorHAnsi"/>
          <w:sz w:val="22"/>
          <w:szCs w:val="22"/>
          <w:lang w:val="nl-NL"/>
        </w:rPr>
        <w:tab/>
        <w:t>:</w:t>
      </w:r>
      <w:r w:rsidRPr="00367227">
        <w:rPr>
          <w:rFonts w:asciiTheme="minorHAnsi" w:hAnsiTheme="minorHAnsi"/>
          <w:sz w:val="22"/>
          <w:szCs w:val="22"/>
          <w:lang w:val="nl-NL"/>
        </w:rPr>
        <w:tab/>
        <w:t>……………….. - ………………… - 20</w:t>
      </w:r>
      <w:r w:rsidR="002C4E1D" w:rsidRPr="00367227">
        <w:rPr>
          <w:rFonts w:asciiTheme="minorHAnsi" w:hAnsiTheme="minorHAnsi"/>
          <w:sz w:val="22"/>
          <w:szCs w:val="22"/>
          <w:lang w:val="nl-NL"/>
        </w:rPr>
        <w:t>….</w:t>
      </w:r>
    </w:p>
    <w:p w:rsidR="009D08AB" w:rsidRPr="00367227" w:rsidRDefault="009D08AB" w:rsidP="003E718F">
      <w:pPr>
        <w:tabs>
          <w:tab w:val="left" w:pos="2700"/>
          <w:tab w:val="left" w:pos="2880"/>
        </w:tabs>
        <w:rPr>
          <w:rFonts w:asciiTheme="minorHAnsi" w:hAnsiTheme="minorHAnsi"/>
          <w:sz w:val="22"/>
          <w:szCs w:val="22"/>
          <w:lang w:val="nl-NL"/>
        </w:rPr>
      </w:pPr>
      <w:r w:rsidRPr="00367227">
        <w:rPr>
          <w:rFonts w:asciiTheme="minorHAnsi" w:hAnsiTheme="minorHAnsi"/>
          <w:sz w:val="22"/>
          <w:szCs w:val="22"/>
          <w:lang w:val="nl-NL"/>
        </w:rPr>
        <w:t>Geplande einddatum</w:t>
      </w:r>
      <w:r w:rsidRPr="00367227">
        <w:rPr>
          <w:rFonts w:asciiTheme="minorHAnsi" w:hAnsiTheme="minorHAnsi"/>
          <w:sz w:val="22"/>
          <w:szCs w:val="22"/>
          <w:lang w:val="nl-NL"/>
        </w:rPr>
        <w:tab/>
        <w:t>:</w:t>
      </w:r>
      <w:r w:rsidRPr="00367227">
        <w:rPr>
          <w:rFonts w:asciiTheme="minorHAnsi" w:hAnsiTheme="minorHAnsi"/>
          <w:sz w:val="22"/>
          <w:szCs w:val="22"/>
          <w:lang w:val="nl-NL"/>
        </w:rPr>
        <w:tab/>
        <w:t>………………. - ………………… -  20….</w:t>
      </w:r>
    </w:p>
    <w:p w:rsidR="009D08AB" w:rsidRPr="00367227" w:rsidRDefault="009D08AB" w:rsidP="003E718F">
      <w:pPr>
        <w:tabs>
          <w:tab w:val="left" w:pos="2700"/>
          <w:tab w:val="left" w:pos="2880"/>
        </w:tabs>
        <w:rPr>
          <w:rFonts w:asciiTheme="minorHAnsi" w:hAnsiTheme="minorHAnsi"/>
          <w:sz w:val="22"/>
          <w:szCs w:val="22"/>
          <w:lang w:val="nl-NL"/>
        </w:rPr>
      </w:pPr>
    </w:p>
    <w:p w:rsidR="009D08AB" w:rsidRPr="00367227" w:rsidRDefault="009D08AB" w:rsidP="003E718F">
      <w:pPr>
        <w:tabs>
          <w:tab w:val="left" w:pos="2700"/>
          <w:tab w:val="left" w:pos="2880"/>
        </w:tabs>
        <w:rPr>
          <w:rFonts w:asciiTheme="minorHAnsi" w:hAnsiTheme="minorHAnsi"/>
          <w:sz w:val="22"/>
          <w:szCs w:val="22"/>
          <w:lang w:val="nl-NL"/>
        </w:rPr>
      </w:pPr>
      <w:r w:rsidRPr="00367227">
        <w:rPr>
          <w:rFonts w:asciiTheme="minorHAnsi" w:hAnsiTheme="minorHAnsi"/>
          <w:sz w:val="22"/>
          <w:szCs w:val="22"/>
          <w:lang w:val="nl-NL"/>
        </w:rPr>
        <w:t>Aantal dagen</w:t>
      </w:r>
      <w:r w:rsidR="003E718F" w:rsidRPr="00367227">
        <w:rPr>
          <w:rFonts w:asciiTheme="minorHAnsi" w:hAnsiTheme="minorHAnsi"/>
          <w:sz w:val="22"/>
          <w:szCs w:val="22"/>
          <w:lang w:val="nl-NL"/>
        </w:rPr>
        <w:t xml:space="preserve"> opleiding</w:t>
      </w:r>
      <w:r w:rsidRPr="00367227">
        <w:rPr>
          <w:rFonts w:asciiTheme="minorHAnsi" w:hAnsiTheme="minorHAnsi"/>
          <w:sz w:val="22"/>
          <w:szCs w:val="22"/>
          <w:lang w:val="nl-NL"/>
        </w:rPr>
        <w:t xml:space="preserve"> </w:t>
      </w:r>
      <w:r w:rsidRPr="00367227">
        <w:rPr>
          <w:rFonts w:asciiTheme="minorHAnsi" w:hAnsiTheme="minorHAnsi"/>
          <w:sz w:val="22"/>
          <w:szCs w:val="22"/>
          <w:lang w:val="nl-NL"/>
        </w:rPr>
        <w:tab/>
        <w:t>: ……….. dagen per week</w:t>
      </w:r>
    </w:p>
    <w:p w:rsidR="009D08AB" w:rsidRPr="00920134" w:rsidRDefault="009D08AB" w:rsidP="003E718F">
      <w:pPr>
        <w:tabs>
          <w:tab w:val="left" w:pos="1800"/>
          <w:tab w:val="left" w:pos="1980"/>
          <w:tab w:val="left" w:pos="2700"/>
          <w:tab w:val="left" w:pos="2880"/>
        </w:tabs>
        <w:rPr>
          <w:rFonts w:ascii="Trebuchet MS" w:hAnsi="Trebuchet MS"/>
          <w:sz w:val="22"/>
          <w:szCs w:val="22"/>
          <w:lang w:val="nl-NL"/>
        </w:rPr>
      </w:pPr>
    </w:p>
    <w:p w:rsidR="009D08AB" w:rsidRPr="009D08AB" w:rsidRDefault="002C4E1D">
      <w:pPr>
        <w:rPr>
          <w:rFonts w:ascii="Trebuchet MS" w:hAnsi="Trebuchet MS"/>
          <w:sz w:val="20"/>
          <w:szCs w:val="20"/>
          <w:lang w:val="nl-NL"/>
        </w:rPr>
      </w:pPr>
      <w:r w:rsidRPr="00920134">
        <w:rPr>
          <w:rFonts w:ascii="Trebuchet MS" w:hAnsi="Trebuchet MS"/>
          <w:sz w:val="22"/>
          <w:szCs w:val="22"/>
          <w:lang w:val="nl-NL"/>
        </w:rPr>
        <w:br w:type="page"/>
      </w:r>
    </w:p>
    <w:p w:rsidR="009D08AB" w:rsidRPr="008E7016" w:rsidRDefault="002C4E1D">
      <w:pPr>
        <w:rPr>
          <w:rFonts w:asciiTheme="minorHAnsi" w:hAnsiTheme="minorHAnsi"/>
          <w:b/>
          <w:sz w:val="22"/>
          <w:szCs w:val="22"/>
          <w:lang w:val="nl-NL"/>
        </w:rPr>
      </w:pPr>
      <w:r w:rsidRPr="008E7016">
        <w:rPr>
          <w:rFonts w:asciiTheme="minorHAnsi" w:hAnsiTheme="minorHAnsi"/>
          <w:b/>
          <w:sz w:val="22"/>
          <w:szCs w:val="22"/>
          <w:lang w:val="nl-NL"/>
        </w:rPr>
        <w:lastRenderedPageBreak/>
        <w:t>Opleidingsprogramma</w:t>
      </w:r>
    </w:p>
    <w:p w:rsidR="002C4E1D" w:rsidRPr="008E7016" w:rsidRDefault="002C4E1D" w:rsidP="002C4E1D">
      <w:pPr>
        <w:rPr>
          <w:rFonts w:asciiTheme="minorHAnsi" w:hAnsiTheme="minorHAnsi" w:cs="Tahoma"/>
          <w:i/>
          <w:sz w:val="22"/>
          <w:szCs w:val="22"/>
          <w:lang w:val="nl-NL"/>
        </w:rPr>
      </w:pPr>
    </w:p>
    <w:p w:rsidR="002C4E1D" w:rsidRPr="008E7016" w:rsidRDefault="00851ECA" w:rsidP="002C4E1D">
      <w:pPr>
        <w:rPr>
          <w:rFonts w:asciiTheme="minorHAnsi" w:hAnsiTheme="minorHAnsi" w:cs="Tahoma"/>
          <w:i/>
          <w:sz w:val="22"/>
          <w:szCs w:val="22"/>
          <w:lang w:val="nl-NL"/>
        </w:rPr>
      </w:pPr>
      <w:r>
        <w:rPr>
          <w:rFonts w:asciiTheme="minorHAnsi" w:hAnsiTheme="minorHAnsi" w:cs="Tahoma"/>
          <w:i/>
          <w:sz w:val="22"/>
          <w:szCs w:val="22"/>
          <w:lang w:val="nl-NL"/>
        </w:rPr>
      </w:r>
      <w:r>
        <w:rPr>
          <w:rFonts w:asciiTheme="minorHAnsi" w:hAnsiTheme="minorHAnsi" w:cs="Tahoma"/>
          <w:i/>
          <w:sz w:val="22"/>
          <w:szCs w:val="22"/>
          <w:lang w:val="nl-NL"/>
        </w:rPr>
        <w:pict>
          <v:group id="_x0000_s1026" editas="canvas" style="width:441pt;height:198pt;mso-position-horizontal-relative:char;mso-position-vertical-relative:line" coordorigin="1816,2560" coordsize="8820,3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16;top:2560;width:8820;height:3960" o:preferrelative="f" stroked="t">
              <v:fill o:detectmouseclick="t"/>
              <v:stroke dashstyle="dash"/>
              <v:path o:extrusionok="t" o:connecttype="none"/>
              <o:lock v:ext="edit" text="t"/>
            </v:shape>
            <v:rect id="_x0000_s1028" style="position:absolute;left:1816;top:2560;width:8820;height:3960" strokeweight=".5pt"/>
            <v:line id="_x0000_s1029" style="position:absolute;flip:y" from="2716,4360" to="2717,6520">
              <v:stroke dashstyle="1 1" endcap="round"/>
            </v:line>
            <v:line id="_x0000_s1030" style="position:absolute" from="2716,2560" to="2717,4540">
              <v:stroke dashstyle="1 1"/>
            </v:line>
            <v:line id="_x0000_s1031" style="position:absolute" from="9556,2560" to="9557,6520">
              <v:stroke dashstyle="1 1"/>
            </v:line>
            <v:line id="_x0000_s1032" style="position:absolute" from="3076,4540" to="3077,6520">
              <v:stroke dashstyle="1 1"/>
            </v:line>
            <v:rect id="_x0000_s1033" style="position:absolute;left:4156;top:4000;width:360;height:1080" fillcolor="#ff9">
              <v:textbox style="mso-next-textbox:#_x0000_s1033">
                <w:txbxContent>
                  <w:p w:rsidR="00206A54" w:rsidRPr="003A7720" w:rsidRDefault="00206A54" w:rsidP="002C4E1D">
                    <w:pPr>
                      <w:rPr>
                        <w:lang w:val="nl-NL"/>
                      </w:rPr>
                    </w:pPr>
                  </w:p>
                </w:txbxContent>
              </v:textbox>
            </v:rect>
            <v:line id="_x0000_s1034" style="position:absolute" from="2716,4540" to="9556,4541">
              <v:stroke dashstyle="dashDot"/>
            </v:line>
            <v:rect id="_x0000_s1035" style="position:absolute;left:6856;top:4000;width:360;height:1080" fillcolor="#ffc"/>
            <v:rect id="_x0000_s1036" style="position:absolute;left:7576;top:4000;width:360;height:1080" fillcolor="#ff9"/>
            <v:rect id="_x0000_s1037" style="position:absolute;left:8296;top:4000;width:360;height:1080" fillcolor="#ffc"/>
            <v:rect id="_x0000_s1038" style="position:absolute;left:5416;top:4000;width:360;height:1080" fillcolor="#ffc"/>
            <v:rect id="_x0000_s1039" style="position:absolute;left:6136;top:4000;width:360;height:1080" fillcolor="#ff9"/>
            <v:rect id="_x0000_s1040" style="position:absolute;left:4800;top:3990;width:360;height:1080" fillcolor="#ff9"/>
            <v:shapetype id="_x0000_t202" coordsize="21600,21600" o:spt="202" path="m,l,21600r21600,l21600,xe">
              <v:stroke joinstyle="miter"/>
              <v:path gradientshapeok="t" o:connecttype="rect"/>
            </v:shapetype>
            <v:shape id="_x0000_s1041" type="#_x0000_t202" style="position:absolute;left:3796;top:3100;width:4680;height:540" stroked="f">
              <v:textbox style="mso-next-textbox:#_x0000_s1041">
                <w:txbxContent>
                  <w:p w:rsidR="00206A54" w:rsidRPr="008C1C55" w:rsidRDefault="00206A54" w:rsidP="002C4E1D">
                    <w:pPr>
                      <w:jc w:val="center"/>
                      <w:rPr>
                        <w:rFonts w:ascii="Trebuchet MS" w:hAnsi="Trebuchet MS"/>
                        <w:lang w:val="nl-NL"/>
                      </w:rPr>
                    </w:pPr>
                    <w:r>
                      <w:rPr>
                        <w:rFonts w:ascii="Trebuchet MS" w:hAnsi="Trebuchet MS"/>
                        <w:lang w:val="nl-NL"/>
                      </w:rPr>
                      <w:t>p</w:t>
                    </w:r>
                    <w:r w:rsidRPr="008C1C55">
                      <w:rPr>
                        <w:rFonts w:ascii="Trebuchet MS" w:hAnsi="Trebuchet MS"/>
                        <w:lang w:val="nl-NL"/>
                      </w:rPr>
                      <w:t xml:space="preserve">raktijk </w:t>
                    </w:r>
                    <w:proofErr w:type="spellStart"/>
                    <w:r w:rsidRPr="008C1C55">
                      <w:rPr>
                        <w:rFonts w:ascii="Trebuchet MS" w:hAnsi="Trebuchet MS"/>
                        <w:lang w:val="nl-NL"/>
                      </w:rPr>
                      <w:t>orthomanipulatie</w:t>
                    </w:r>
                    <w:proofErr w:type="spellEnd"/>
                    <w:r>
                      <w:rPr>
                        <w:rFonts w:ascii="Trebuchet MS" w:hAnsi="Trebuchet MS"/>
                        <w:lang w:val="nl-NL"/>
                      </w:rPr>
                      <w:t>*</w:t>
                    </w:r>
                  </w:p>
                </w:txbxContent>
              </v:textbox>
            </v:shape>
            <v:shape id="_x0000_s1042" type="#_x0000_t202" style="position:absolute;left:4516;top:5440;width:3960;height:540" stroked="f">
              <v:textbox style="mso-next-textbox:#_x0000_s1042">
                <w:txbxContent>
                  <w:p w:rsidR="00206A54" w:rsidRPr="008C1C55" w:rsidRDefault="00206A54" w:rsidP="002C4E1D">
                    <w:pPr>
                      <w:jc w:val="center"/>
                      <w:rPr>
                        <w:rFonts w:ascii="Trebuchet MS" w:hAnsi="Trebuchet MS"/>
                        <w:lang w:val="nl-NL"/>
                      </w:rPr>
                    </w:pPr>
                    <w:r>
                      <w:rPr>
                        <w:rFonts w:ascii="Trebuchet MS" w:hAnsi="Trebuchet MS"/>
                        <w:lang w:val="nl-NL"/>
                      </w:rPr>
                      <w:t>p</w:t>
                    </w:r>
                    <w:r w:rsidRPr="008C1C55">
                      <w:rPr>
                        <w:rFonts w:ascii="Trebuchet MS" w:hAnsi="Trebuchet MS"/>
                        <w:lang w:val="nl-NL"/>
                      </w:rPr>
                      <w:t>raktijk manipulatie</w:t>
                    </w:r>
                    <w:r>
                      <w:rPr>
                        <w:rFonts w:ascii="Trebuchet MS" w:hAnsi="Trebuchet MS"/>
                        <w:lang w:val="nl-NL"/>
                      </w:rPr>
                      <w:t>*</w:t>
                    </w:r>
                  </w:p>
                </w:txbxContent>
              </v:textbox>
            </v:shape>
            <v:rect id="_x0000_s1043" style="position:absolute;left:8925;top:4004;width:360;height:1082" fillcolor="#ffc"/>
            <v:rect id="_x0000_s1044" style="position:absolute;left:841;top:4181;width:2878;height:360;rotation:90" stroked="f">
              <v:textbox style="mso-next-textbox:#_x0000_s1044">
                <w:txbxContent>
                  <w:p w:rsidR="00206A54" w:rsidRDefault="00206A54" w:rsidP="002C4E1D">
                    <w:pPr>
                      <w:jc w:val="center"/>
                      <w:rPr>
                        <w:rFonts w:ascii="Trebuchet MS" w:hAnsi="Trebuchet MS"/>
                        <w:sz w:val="20"/>
                        <w:szCs w:val="20"/>
                        <w:lang w:val="nl-NL"/>
                      </w:rPr>
                    </w:pPr>
                  </w:p>
                  <w:p w:rsidR="00206A54" w:rsidRDefault="00206A54" w:rsidP="002C4E1D">
                    <w:pPr>
                      <w:jc w:val="center"/>
                      <w:rPr>
                        <w:rFonts w:ascii="Trebuchet MS" w:hAnsi="Trebuchet MS"/>
                        <w:sz w:val="20"/>
                        <w:szCs w:val="20"/>
                        <w:lang w:val="nl-NL"/>
                      </w:rPr>
                    </w:pPr>
                  </w:p>
                  <w:p w:rsidR="00206A54" w:rsidRPr="0042274D" w:rsidRDefault="00206A54" w:rsidP="002C4E1D">
                    <w:pPr>
                      <w:jc w:val="center"/>
                      <w:rPr>
                        <w:rFonts w:ascii="Trebuchet MS" w:hAnsi="Trebuchet MS"/>
                        <w:sz w:val="20"/>
                        <w:szCs w:val="20"/>
                        <w:lang w:val="nl-NL"/>
                      </w:rPr>
                    </w:pPr>
                    <w:r w:rsidRPr="0042274D">
                      <w:rPr>
                        <w:rFonts w:ascii="Trebuchet MS" w:hAnsi="Trebuchet MS"/>
                        <w:sz w:val="20"/>
                        <w:szCs w:val="20"/>
                        <w:lang w:val="nl-NL"/>
                      </w:rPr>
                      <w:t>S</w:t>
                    </w:r>
                  </w:p>
                  <w:p w:rsidR="00206A54" w:rsidRPr="0042274D" w:rsidRDefault="00206A54" w:rsidP="002C4E1D">
                    <w:pPr>
                      <w:jc w:val="center"/>
                      <w:rPr>
                        <w:rFonts w:ascii="Trebuchet MS" w:hAnsi="Trebuchet MS"/>
                        <w:sz w:val="20"/>
                        <w:szCs w:val="20"/>
                        <w:lang w:val="nl-NL"/>
                      </w:rPr>
                    </w:pPr>
                    <w:r w:rsidRPr="0042274D">
                      <w:rPr>
                        <w:rFonts w:ascii="Trebuchet MS" w:hAnsi="Trebuchet MS"/>
                        <w:sz w:val="20"/>
                        <w:szCs w:val="20"/>
                        <w:lang w:val="nl-NL"/>
                      </w:rPr>
                      <w:t>T</w:t>
                    </w:r>
                  </w:p>
                  <w:p w:rsidR="00206A54" w:rsidRPr="0042274D" w:rsidRDefault="00206A54" w:rsidP="002C4E1D">
                    <w:pPr>
                      <w:jc w:val="center"/>
                      <w:rPr>
                        <w:rFonts w:ascii="Trebuchet MS" w:hAnsi="Trebuchet MS"/>
                        <w:sz w:val="20"/>
                        <w:szCs w:val="20"/>
                        <w:lang w:val="nl-NL"/>
                      </w:rPr>
                    </w:pPr>
                    <w:r w:rsidRPr="0042274D">
                      <w:rPr>
                        <w:rFonts w:ascii="Trebuchet MS" w:hAnsi="Trebuchet MS"/>
                        <w:sz w:val="20"/>
                        <w:szCs w:val="20"/>
                        <w:lang w:val="nl-NL"/>
                      </w:rPr>
                      <w:t>A</w:t>
                    </w:r>
                  </w:p>
                  <w:p w:rsidR="00206A54" w:rsidRPr="0042274D" w:rsidRDefault="00206A54" w:rsidP="002C4E1D">
                    <w:pPr>
                      <w:jc w:val="center"/>
                      <w:rPr>
                        <w:rFonts w:ascii="Trebuchet MS" w:hAnsi="Trebuchet MS"/>
                        <w:sz w:val="20"/>
                        <w:szCs w:val="20"/>
                        <w:lang w:val="nl-NL"/>
                      </w:rPr>
                    </w:pPr>
                    <w:r w:rsidRPr="0042274D">
                      <w:rPr>
                        <w:rFonts w:ascii="Trebuchet MS" w:hAnsi="Trebuchet MS"/>
                        <w:sz w:val="20"/>
                        <w:szCs w:val="20"/>
                        <w:lang w:val="nl-NL"/>
                      </w:rPr>
                      <w:t>R</w:t>
                    </w:r>
                  </w:p>
                  <w:p w:rsidR="00206A54" w:rsidRPr="0042274D" w:rsidRDefault="00206A54" w:rsidP="002C4E1D">
                    <w:pPr>
                      <w:jc w:val="center"/>
                      <w:rPr>
                        <w:rFonts w:ascii="Trebuchet MS" w:hAnsi="Trebuchet MS"/>
                        <w:sz w:val="20"/>
                        <w:szCs w:val="20"/>
                        <w:lang w:val="nl-NL"/>
                      </w:rPr>
                    </w:pPr>
                    <w:r w:rsidRPr="0042274D">
                      <w:rPr>
                        <w:rFonts w:ascii="Trebuchet MS" w:hAnsi="Trebuchet MS"/>
                        <w:sz w:val="20"/>
                        <w:szCs w:val="20"/>
                        <w:lang w:val="nl-NL"/>
                      </w:rPr>
                      <w:t>T</w:t>
                    </w:r>
                  </w:p>
                  <w:p w:rsidR="00206A54" w:rsidRPr="0042274D" w:rsidRDefault="00206A54" w:rsidP="002C4E1D">
                    <w:pPr>
                      <w:jc w:val="center"/>
                      <w:rPr>
                        <w:rFonts w:ascii="Trebuchet MS" w:hAnsi="Trebuchet MS"/>
                        <w:sz w:val="20"/>
                        <w:szCs w:val="20"/>
                        <w:lang w:val="nl-NL"/>
                      </w:rPr>
                    </w:pPr>
                    <w:r w:rsidRPr="0042274D">
                      <w:rPr>
                        <w:rFonts w:ascii="Trebuchet MS" w:hAnsi="Trebuchet MS"/>
                        <w:sz w:val="20"/>
                        <w:szCs w:val="20"/>
                        <w:lang w:val="nl-NL"/>
                      </w:rPr>
                      <w:t>W</w:t>
                    </w:r>
                  </w:p>
                  <w:p w:rsidR="00206A54" w:rsidRPr="0042274D" w:rsidRDefault="00206A54" w:rsidP="002C4E1D">
                    <w:pPr>
                      <w:jc w:val="center"/>
                      <w:rPr>
                        <w:rFonts w:ascii="Trebuchet MS" w:hAnsi="Trebuchet MS"/>
                        <w:sz w:val="20"/>
                        <w:szCs w:val="20"/>
                        <w:lang w:val="nl-NL"/>
                      </w:rPr>
                    </w:pPr>
                    <w:r w:rsidRPr="0042274D">
                      <w:rPr>
                        <w:rFonts w:ascii="Trebuchet MS" w:hAnsi="Trebuchet MS"/>
                        <w:sz w:val="20"/>
                        <w:szCs w:val="20"/>
                        <w:lang w:val="nl-NL"/>
                      </w:rPr>
                      <w:t>E</w:t>
                    </w:r>
                  </w:p>
                  <w:p w:rsidR="00206A54" w:rsidRPr="0042274D" w:rsidRDefault="00206A54" w:rsidP="002C4E1D">
                    <w:pPr>
                      <w:jc w:val="center"/>
                      <w:rPr>
                        <w:rFonts w:ascii="Trebuchet MS" w:hAnsi="Trebuchet MS"/>
                        <w:sz w:val="20"/>
                        <w:szCs w:val="20"/>
                        <w:lang w:val="nl-NL"/>
                      </w:rPr>
                    </w:pPr>
                    <w:r w:rsidRPr="0042274D">
                      <w:rPr>
                        <w:rFonts w:ascii="Trebuchet MS" w:hAnsi="Trebuchet MS"/>
                        <w:sz w:val="20"/>
                        <w:szCs w:val="20"/>
                        <w:lang w:val="nl-NL"/>
                      </w:rPr>
                      <w:t>E</w:t>
                    </w:r>
                  </w:p>
                  <w:p w:rsidR="00206A54" w:rsidRPr="003A7720" w:rsidRDefault="00206A54" w:rsidP="002C4E1D">
                    <w:pPr>
                      <w:jc w:val="center"/>
                      <w:rPr>
                        <w:rFonts w:ascii="Trebuchet MS" w:hAnsi="Trebuchet MS"/>
                        <w:lang w:val="nl-NL"/>
                      </w:rPr>
                    </w:pPr>
                    <w:r w:rsidRPr="0042274D">
                      <w:rPr>
                        <w:rFonts w:ascii="Trebuchet MS" w:hAnsi="Trebuchet MS"/>
                        <w:sz w:val="20"/>
                        <w:szCs w:val="20"/>
                        <w:lang w:val="nl-NL"/>
                      </w:rPr>
                      <w:t>K</w:t>
                    </w:r>
                  </w:p>
                </w:txbxContent>
              </v:textbox>
            </v:rect>
            <v:rect id="_x0000_s1045" style="position:absolute;left:3436;top:4000;width:360;height:1081" fillcolor="#ffc"/>
            <v:rect id="_x0000_s1046" style="position:absolute;left:8313;top:4047;width:3534;height:900;rotation:90" stroked="f">
              <v:textbox style="mso-next-textbox:#_x0000_s1046">
                <w:txbxContent>
                  <w:p w:rsidR="00206A54" w:rsidRDefault="00206A54" w:rsidP="002C4E1D">
                    <w:pPr>
                      <w:rPr>
                        <w:rFonts w:ascii="Trebuchet MS" w:hAnsi="Trebuchet MS"/>
                        <w:sz w:val="20"/>
                        <w:szCs w:val="20"/>
                      </w:rPr>
                    </w:pPr>
                  </w:p>
                  <w:p w:rsidR="00206A54" w:rsidRDefault="00206A54" w:rsidP="002C4E1D">
                    <w:pPr>
                      <w:rPr>
                        <w:rFonts w:ascii="Trebuchet MS" w:hAnsi="Trebuchet MS"/>
                        <w:sz w:val="20"/>
                        <w:szCs w:val="20"/>
                      </w:rPr>
                    </w:pPr>
                  </w:p>
                  <w:p w:rsidR="00206A54" w:rsidRDefault="00206A54" w:rsidP="002C4E1D">
                    <w:pPr>
                      <w:rPr>
                        <w:rFonts w:ascii="Trebuchet MS" w:hAnsi="Trebuchet MS"/>
                        <w:sz w:val="20"/>
                        <w:szCs w:val="20"/>
                      </w:rPr>
                    </w:pPr>
                  </w:p>
                  <w:p w:rsidR="00206A54" w:rsidRDefault="00206A54" w:rsidP="002C4E1D">
                    <w:pPr>
                      <w:rPr>
                        <w:rFonts w:ascii="Trebuchet MS" w:hAnsi="Trebuchet MS"/>
                        <w:sz w:val="20"/>
                        <w:szCs w:val="20"/>
                      </w:rPr>
                    </w:pPr>
                  </w:p>
                  <w:p w:rsidR="00206A54" w:rsidRPr="002A28B6" w:rsidRDefault="00206A54" w:rsidP="002C4E1D">
                    <w:pPr>
                      <w:rPr>
                        <w:rFonts w:ascii="Trebuchet MS" w:hAnsi="Trebuchet MS"/>
                        <w:sz w:val="20"/>
                        <w:szCs w:val="20"/>
                      </w:rPr>
                    </w:pPr>
                    <w:r w:rsidRPr="002A28B6">
                      <w:rPr>
                        <w:rFonts w:ascii="Trebuchet MS" w:hAnsi="Trebuchet MS"/>
                        <w:sz w:val="20"/>
                        <w:szCs w:val="20"/>
                      </w:rPr>
                      <w:t>STAGE</w:t>
                    </w:r>
                  </w:p>
                  <w:p w:rsidR="00206A54" w:rsidRPr="002A28B6" w:rsidRDefault="00206A54" w:rsidP="002C4E1D">
                    <w:pPr>
                      <w:rPr>
                        <w:rFonts w:ascii="Trebuchet MS" w:hAnsi="Trebuchet MS"/>
                        <w:sz w:val="20"/>
                        <w:szCs w:val="20"/>
                      </w:rPr>
                    </w:pPr>
                  </w:p>
                  <w:p w:rsidR="00206A54" w:rsidRPr="002A28B6" w:rsidRDefault="00206A54" w:rsidP="002C4E1D">
                    <w:pPr>
                      <w:rPr>
                        <w:rFonts w:ascii="Trebuchet MS" w:hAnsi="Trebuchet MS"/>
                        <w:sz w:val="20"/>
                        <w:szCs w:val="20"/>
                      </w:rPr>
                    </w:pPr>
                    <w:r w:rsidRPr="002A28B6">
                      <w:rPr>
                        <w:rFonts w:ascii="Trebuchet MS" w:hAnsi="Trebuchet MS"/>
                        <w:sz w:val="20"/>
                        <w:szCs w:val="20"/>
                      </w:rPr>
                      <w:t>ANDERE</w:t>
                    </w:r>
                  </w:p>
                  <w:p w:rsidR="00206A54" w:rsidRPr="002A28B6" w:rsidRDefault="00206A54" w:rsidP="002C4E1D">
                    <w:pPr>
                      <w:rPr>
                        <w:rFonts w:ascii="Trebuchet MS" w:hAnsi="Trebuchet MS"/>
                        <w:sz w:val="20"/>
                        <w:szCs w:val="20"/>
                      </w:rPr>
                    </w:pPr>
                  </w:p>
                  <w:p w:rsidR="00206A54" w:rsidRPr="002A28B6" w:rsidRDefault="00206A54" w:rsidP="002C4E1D">
                    <w:pPr>
                      <w:rPr>
                        <w:rFonts w:ascii="Trebuchet MS" w:hAnsi="Trebuchet MS"/>
                        <w:sz w:val="20"/>
                        <w:szCs w:val="20"/>
                      </w:rPr>
                    </w:pPr>
                    <w:r w:rsidRPr="002A28B6">
                      <w:rPr>
                        <w:rFonts w:ascii="Trebuchet MS" w:hAnsi="Trebuchet MS"/>
                        <w:sz w:val="20"/>
                        <w:szCs w:val="20"/>
                      </w:rPr>
                      <w:t>TECH-</w:t>
                    </w:r>
                  </w:p>
                  <w:p w:rsidR="00206A54" w:rsidRPr="002A28B6" w:rsidRDefault="00206A54" w:rsidP="002C4E1D">
                    <w:r w:rsidRPr="002A28B6">
                      <w:rPr>
                        <w:rFonts w:ascii="Trebuchet MS" w:hAnsi="Trebuchet MS"/>
                        <w:sz w:val="20"/>
                        <w:szCs w:val="20"/>
                      </w:rPr>
                      <w:t>NIEK</w:t>
                    </w:r>
                    <w:r>
                      <w:rPr>
                        <w:rFonts w:ascii="Trebuchet MS" w:hAnsi="Trebuchet MS"/>
                        <w:sz w:val="20"/>
                        <w:szCs w:val="20"/>
                      </w:rPr>
                      <w:t>**</w:t>
                    </w:r>
                  </w:p>
                </w:txbxContent>
              </v:textbox>
            </v:rect>
            <v:rect id="_x0000_s1047" style="position:absolute;left:2929;top:4679;width:360;height:1841" fillcolor="#ff9">
              <v:textbox style="mso-next-textbox:#_x0000_s1047">
                <w:txbxContent>
                  <w:p w:rsidR="00206A54" w:rsidRPr="002C7CA8" w:rsidRDefault="00206A54" w:rsidP="002C4E1D">
                    <w:pPr>
                      <w:rPr>
                        <w:sz w:val="16"/>
                        <w:szCs w:val="16"/>
                      </w:rPr>
                    </w:pPr>
                    <w:proofErr w:type="spellStart"/>
                    <w:r w:rsidRPr="002C7CA8">
                      <w:rPr>
                        <w:sz w:val="16"/>
                        <w:szCs w:val="16"/>
                      </w:rPr>
                      <w:t>optioneel</w:t>
                    </w:r>
                    <w:proofErr w:type="spellEnd"/>
                  </w:p>
                </w:txbxContent>
              </v:textbox>
            </v:rect>
            <v:rect id="_x0000_s1048" style="position:absolute;left:2929;top:2560;width:360;height:1841" fillcolor="#ff9">
              <v:textbox>
                <w:txbxContent>
                  <w:p w:rsidR="00206A54" w:rsidRDefault="00206A54" w:rsidP="002C4E1D">
                    <w:proofErr w:type="spellStart"/>
                    <w:r w:rsidRPr="002C7CA8">
                      <w:rPr>
                        <w:sz w:val="16"/>
                        <w:szCs w:val="16"/>
                      </w:rPr>
                      <w:t>optionee</w:t>
                    </w:r>
                    <w:r>
                      <w:t>l</w:t>
                    </w:r>
                    <w:proofErr w:type="spellEnd"/>
                  </w:p>
                </w:txbxContent>
              </v:textbox>
            </v:rect>
            <w10:wrap type="none"/>
            <w10:anchorlock/>
          </v:group>
        </w:pict>
      </w:r>
    </w:p>
    <w:p w:rsidR="002C4E1D" w:rsidRPr="008E7016" w:rsidRDefault="00851ECA" w:rsidP="002C4E1D">
      <w:pPr>
        <w:rPr>
          <w:rFonts w:asciiTheme="minorHAnsi" w:hAnsiTheme="minorHAnsi" w:cs="Tahoma"/>
          <w:sz w:val="22"/>
          <w:szCs w:val="22"/>
          <w:lang w:val="nl-NL"/>
        </w:rPr>
      </w:pPr>
      <w:r w:rsidRPr="00851ECA">
        <w:rPr>
          <w:rFonts w:asciiTheme="minorHAnsi" w:hAnsiTheme="minorHAnsi" w:cs="Tahoma"/>
          <w:noProof/>
          <w:sz w:val="22"/>
          <w:szCs w:val="22"/>
        </w:rPr>
        <w:pict>
          <v:line id="_x0000_s1049" style="position:absolute;z-index:251657216" from="18pt,9.2pt" to="441pt,9.2pt">
            <v:stroke endarrow="block"/>
          </v:line>
        </w:pict>
      </w:r>
    </w:p>
    <w:p w:rsidR="002C4E1D" w:rsidRPr="008E7016" w:rsidRDefault="002C4E1D" w:rsidP="002C4E1D">
      <w:pPr>
        <w:rPr>
          <w:rFonts w:asciiTheme="minorHAnsi" w:hAnsiTheme="minorHAnsi" w:cs="Tahoma"/>
          <w:sz w:val="22"/>
          <w:szCs w:val="22"/>
          <w:lang w:val="nl-NL"/>
        </w:rPr>
      </w:pPr>
      <w:r w:rsidRPr="008E7016">
        <w:rPr>
          <w:rFonts w:asciiTheme="minorHAnsi" w:hAnsiTheme="minorHAnsi" w:cs="Tahoma"/>
          <w:sz w:val="22"/>
          <w:szCs w:val="22"/>
          <w:lang w:val="nl-NL"/>
        </w:rPr>
        <w:t>start opleiding</w:t>
      </w:r>
    </w:p>
    <w:p w:rsidR="002C4E1D" w:rsidRPr="008E7016" w:rsidRDefault="002C4E1D">
      <w:pPr>
        <w:rPr>
          <w:rFonts w:asciiTheme="minorHAnsi" w:hAnsiTheme="minorHAnsi"/>
          <w:b/>
          <w:sz w:val="22"/>
          <w:szCs w:val="22"/>
          <w:lang w:val="nl-NL"/>
        </w:rPr>
      </w:pPr>
    </w:p>
    <w:p w:rsidR="007966C7" w:rsidRPr="008E7016" w:rsidRDefault="007966C7" w:rsidP="007966C7">
      <w:pPr>
        <w:rPr>
          <w:rFonts w:asciiTheme="minorHAnsi" w:hAnsiTheme="minorHAnsi" w:cs="Tahoma"/>
          <w:sz w:val="22"/>
          <w:szCs w:val="22"/>
          <w:lang w:val="nl-NL"/>
        </w:rPr>
      </w:pPr>
      <w:r w:rsidRPr="008E7016">
        <w:rPr>
          <w:rFonts w:asciiTheme="minorHAnsi" w:hAnsiTheme="minorHAnsi" w:cs="Tahoma"/>
          <w:sz w:val="22"/>
          <w:szCs w:val="22"/>
          <w:lang w:val="nl-NL"/>
        </w:rPr>
        <w:t xml:space="preserve">* = AIO kiest voor praktijkopleiding manipulatie of </w:t>
      </w:r>
      <w:proofErr w:type="spellStart"/>
      <w:r w:rsidRPr="008E7016">
        <w:rPr>
          <w:rFonts w:asciiTheme="minorHAnsi" w:hAnsiTheme="minorHAnsi" w:cs="Tahoma"/>
          <w:sz w:val="22"/>
          <w:szCs w:val="22"/>
          <w:lang w:val="nl-NL"/>
        </w:rPr>
        <w:t>orthomanipulatie</w:t>
      </w:r>
      <w:proofErr w:type="spellEnd"/>
    </w:p>
    <w:p w:rsidR="007966C7" w:rsidRPr="008E7016" w:rsidRDefault="007966C7" w:rsidP="007966C7">
      <w:pPr>
        <w:rPr>
          <w:rFonts w:asciiTheme="minorHAnsi" w:hAnsiTheme="minorHAnsi" w:cs="Tahoma"/>
          <w:sz w:val="22"/>
          <w:szCs w:val="22"/>
          <w:lang w:val="nl-NL"/>
        </w:rPr>
      </w:pPr>
      <w:r w:rsidRPr="008E7016">
        <w:rPr>
          <w:rFonts w:asciiTheme="minorHAnsi" w:hAnsiTheme="minorHAnsi" w:cs="Tahoma"/>
          <w:sz w:val="22"/>
          <w:szCs w:val="22"/>
          <w:lang w:val="nl-NL"/>
        </w:rPr>
        <w:t>** = stage kan ook aan begin van de opleiding plaatsvinden om weloverwogen keuze te maken.</w:t>
      </w:r>
    </w:p>
    <w:p w:rsidR="007966C7" w:rsidRPr="008E7016" w:rsidRDefault="007966C7" w:rsidP="007966C7">
      <w:pPr>
        <w:rPr>
          <w:rFonts w:asciiTheme="minorHAnsi" w:hAnsiTheme="minorHAnsi" w:cs="Tahoma"/>
          <w:sz w:val="22"/>
          <w:szCs w:val="22"/>
          <w:lang w:val="nl-NL"/>
        </w:rPr>
      </w:pPr>
    </w:p>
    <w:p w:rsidR="007966C7" w:rsidRPr="008E7016" w:rsidRDefault="007966C7" w:rsidP="007966C7">
      <w:pPr>
        <w:rPr>
          <w:rFonts w:asciiTheme="minorHAnsi" w:hAnsiTheme="minorHAnsi" w:cs="Tahoma"/>
          <w:sz w:val="22"/>
          <w:szCs w:val="22"/>
          <w:lang w:val="nl-NL"/>
        </w:rPr>
      </w:pPr>
    </w:p>
    <w:p w:rsidR="007966C7" w:rsidRPr="008E7016" w:rsidRDefault="007966C7" w:rsidP="007966C7">
      <w:pPr>
        <w:rPr>
          <w:rFonts w:asciiTheme="minorHAnsi" w:hAnsiTheme="minorHAnsi"/>
          <w:b/>
          <w:i/>
          <w:sz w:val="22"/>
          <w:szCs w:val="22"/>
          <w:lang w:val="nl-NL"/>
        </w:rPr>
      </w:pPr>
      <w:r w:rsidRPr="008E7016">
        <w:rPr>
          <w:rFonts w:asciiTheme="minorHAnsi" w:hAnsiTheme="minorHAnsi"/>
          <w:b/>
          <w:i/>
          <w:sz w:val="22"/>
          <w:szCs w:val="22"/>
          <w:lang w:val="nl-NL"/>
        </w:rPr>
        <w:t xml:space="preserve">Praktijk </w:t>
      </w:r>
    </w:p>
    <w:p w:rsidR="007966C7" w:rsidRPr="008E7016" w:rsidRDefault="007966C7">
      <w:pPr>
        <w:rPr>
          <w:rFonts w:asciiTheme="minorHAnsi" w:hAnsiTheme="minorHAnsi"/>
          <w:sz w:val="22"/>
          <w:szCs w:val="22"/>
          <w:lang w:val="nl-NL"/>
        </w:rPr>
      </w:pPr>
      <w:r w:rsidRPr="008E7016">
        <w:rPr>
          <w:rFonts w:asciiTheme="minorHAnsi" w:hAnsiTheme="minorHAnsi"/>
          <w:sz w:val="22"/>
          <w:szCs w:val="22"/>
          <w:lang w:val="nl-NL"/>
        </w:rPr>
        <w:t xml:space="preserve">……………………….. </w:t>
      </w:r>
      <w:r w:rsidRPr="008E7016">
        <w:rPr>
          <w:rFonts w:asciiTheme="minorHAnsi" w:hAnsiTheme="minorHAnsi"/>
          <w:i/>
          <w:sz w:val="22"/>
          <w:szCs w:val="22"/>
          <w:lang w:val="nl-NL"/>
        </w:rPr>
        <w:t>(naam AIO)</w:t>
      </w:r>
      <w:r w:rsidRPr="008E7016">
        <w:rPr>
          <w:rFonts w:asciiTheme="minorHAnsi" w:hAnsiTheme="minorHAnsi"/>
          <w:sz w:val="22"/>
          <w:szCs w:val="22"/>
          <w:lang w:val="nl-NL"/>
        </w:rPr>
        <w:t xml:space="preserve"> </w:t>
      </w:r>
      <w:r w:rsidR="00866F17" w:rsidRPr="008E7016">
        <w:rPr>
          <w:rFonts w:asciiTheme="minorHAnsi" w:hAnsiTheme="minorHAnsi"/>
          <w:sz w:val="22"/>
          <w:szCs w:val="22"/>
          <w:lang w:val="nl-NL"/>
        </w:rPr>
        <w:t>volgt</w:t>
      </w:r>
      <w:r w:rsidRPr="008E7016">
        <w:rPr>
          <w:rFonts w:asciiTheme="minorHAnsi" w:hAnsiTheme="minorHAnsi"/>
          <w:sz w:val="22"/>
          <w:szCs w:val="22"/>
          <w:lang w:val="nl-NL"/>
        </w:rPr>
        <w:t xml:space="preserve"> een praktijkopleiding ………………………… </w:t>
      </w:r>
      <w:r w:rsidRPr="008E7016">
        <w:rPr>
          <w:rFonts w:asciiTheme="minorHAnsi" w:hAnsiTheme="minorHAnsi"/>
          <w:i/>
          <w:sz w:val="22"/>
          <w:szCs w:val="22"/>
          <w:lang w:val="nl-NL"/>
        </w:rPr>
        <w:t xml:space="preserve">(manipulatie / </w:t>
      </w:r>
      <w:proofErr w:type="spellStart"/>
      <w:r w:rsidRPr="008E7016">
        <w:rPr>
          <w:rFonts w:asciiTheme="minorHAnsi" w:hAnsiTheme="minorHAnsi"/>
          <w:i/>
          <w:sz w:val="22"/>
          <w:szCs w:val="22"/>
          <w:lang w:val="nl-NL"/>
        </w:rPr>
        <w:t>orthomanipulatie</w:t>
      </w:r>
      <w:proofErr w:type="spellEnd"/>
      <w:r w:rsidRPr="008E7016">
        <w:rPr>
          <w:rFonts w:asciiTheme="minorHAnsi" w:hAnsiTheme="minorHAnsi"/>
          <w:i/>
          <w:sz w:val="22"/>
          <w:szCs w:val="22"/>
          <w:lang w:val="nl-NL"/>
        </w:rPr>
        <w:t>)</w:t>
      </w:r>
      <w:r w:rsidRPr="008E7016">
        <w:rPr>
          <w:rFonts w:asciiTheme="minorHAnsi" w:hAnsiTheme="minorHAnsi"/>
          <w:sz w:val="22"/>
          <w:szCs w:val="22"/>
          <w:lang w:val="nl-NL"/>
        </w:rPr>
        <w:t xml:space="preserve"> bij opleider ………………………. </w:t>
      </w:r>
      <w:r w:rsidRPr="008E7016">
        <w:rPr>
          <w:rFonts w:asciiTheme="minorHAnsi" w:hAnsiTheme="minorHAnsi"/>
          <w:i/>
          <w:sz w:val="22"/>
          <w:szCs w:val="22"/>
          <w:lang w:val="nl-NL"/>
        </w:rPr>
        <w:t>(naam opleider)</w:t>
      </w:r>
    </w:p>
    <w:p w:rsidR="007966C7" w:rsidRPr="008E7016" w:rsidRDefault="007966C7">
      <w:pPr>
        <w:rPr>
          <w:rFonts w:asciiTheme="minorHAnsi" w:hAnsiTheme="minorHAnsi"/>
          <w:sz w:val="22"/>
          <w:szCs w:val="22"/>
          <w:lang w:val="nl-NL"/>
        </w:rPr>
      </w:pPr>
    </w:p>
    <w:p w:rsidR="007966C7" w:rsidRPr="008E7016" w:rsidRDefault="007966C7">
      <w:pPr>
        <w:rPr>
          <w:rFonts w:asciiTheme="minorHAnsi" w:hAnsiTheme="minorHAnsi"/>
          <w:sz w:val="22"/>
          <w:szCs w:val="22"/>
          <w:lang w:val="nl-NL"/>
        </w:rPr>
      </w:pPr>
    </w:p>
    <w:p w:rsidR="007966C7" w:rsidRPr="008E7016" w:rsidRDefault="007966C7" w:rsidP="007966C7">
      <w:pPr>
        <w:rPr>
          <w:rFonts w:asciiTheme="minorHAnsi" w:hAnsiTheme="minorHAnsi" w:cs="Arial"/>
          <w:bCs/>
          <w:i/>
          <w:color w:val="0000FF"/>
          <w:sz w:val="22"/>
          <w:szCs w:val="22"/>
          <w:lang w:val="nl-NL"/>
        </w:rPr>
      </w:pPr>
      <w:r w:rsidRPr="008E7016">
        <w:rPr>
          <w:rFonts w:asciiTheme="minorHAnsi" w:hAnsiTheme="minorHAnsi" w:cs="Arial"/>
          <w:bCs/>
          <w:i/>
          <w:color w:val="0000FF"/>
          <w:sz w:val="22"/>
          <w:szCs w:val="22"/>
          <w:lang w:val="nl-NL"/>
        </w:rPr>
        <w:t>Toelichting bij fasen</w:t>
      </w:r>
    </w:p>
    <w:p w:rsidR="007966C7" w:rsidRPr="008E7016" w:rsidRDefault="007966C7" w:rsidP="00920134">
      <w:pPr>
        <w:numPr>
          <w:ilvl w:val="0"/>
          <w:numId w:val="7"/>
        </w:numPr>
        <w:rPr>
          <w:rFonts w:asciiTheme="minorHAnsi" w:hAnsiTheme="minorHAnsi" w:cs="Arial"/>
          <w:bCs/>
          <w:color w:val="0000FF"/>
          <w:sz w:val="22"/>
          <w:szCs w:val="22"/>
          <w:lang w:val="nl-NL"/>
        </w:rPr>
      </w:pPr>
      <w:r w:rsidRPr="008E7016">
        <w:rPr>
          <w:rFonts w:asciiTheme="minorHAnsi" w:hAnsiTheme="minorHAnsi" w:cs="Arial"/>
          <w:bCs/>
          <w:color w:val="0000FF"/>
          <w:sz w:val="22"/>
          <w:szCs w:val="22"/>
          <w:lang w:val="nl-NL"/>
        </w:rPr>
        <w:t xml:space="preserve">In het individueel opleidingsplan wordt de </w:t>
      </w:r>
      <w:r w:rsidR="00576481" w:rsidRPr="008E7016">
        <w:rPr>
          <w:rFonts w:asciiTheme="minorHAnsi" w:hAnsiTheme="minorHAnsi" w:cs="Arial"/>
          <w:bCs/>
          <w:color w:val="0000FF"/>
          <w:sz w:val="22"/>
          <w:szCs w:val="22"/>
          <w:lang w:val="nl-NL"/>
        </w:rPr>
        <w:t xml:space="preserve">onderstaande </w:t>
      </w:r>
      <w:r w:rsidRPr="008E7016">
        <w:rPr>
          <w:rFonts w:asciiTheme="minorHAnsi" w:hAnsiTheme="minorHAnsi" w:cs="Arial"/>
          <w:bCs/>
          <w:color w:val="0000FF"/>
          <w:sz w:val="22"/>
          <w:szCs w:val="22"/>
          <w:lang w:val="nl-NL"/>
        </w:rPr>
        <w:t xml:space="preserve">beschrijving </w:t>
      </w:r>
      <w:r w:rsidR="00751104" w:rsidRPr="008E7016">
        <w:rPr>
          <w:rFonts w:asciiTheme="minorHAnsi" w:hAnsiTheme="minorHAnsi" w:cs="Arial"/>
          <w:bCs/>
          <w:color w:val="0000FF"/>
          <w:sz w:val="22"/>
          <w:szCs w:val="22"/>
          <w:lang w:val="nl-NL"/>
        </w:rPr>
        <w:t xml:space="preserve">van </w:t>
      </w:r>
      <w:r w:rsidR="00576481" w:rsidRPr="008E7016">
        <w:rPr>
          <w:rFonts w:asciiTheme="minorHAnsi" w:hAnsiTheme="minorHAnsi" w:cs="Arial"/>
          <w:bCs/>
          <w:color w:val="0000FF"/>
          <w:sz w:val="22"/>
          <w:szCs w:val="22"/>
          <w:lang w:val="nl-NL"/>
        </w:rPr>
        <w:t xml:space="preserve">de praktijkopleiding </w:t>
      </w:r>
      <w:r w:rsidRPr="008E7016">
        <w:rPr>
          <w:rFonts w:asciiTheme="minorHAnsi" w:hAnsiTheme="minorHAnsi" w:cs="Arial"/>
          <w:bCs/>
          <w:color w:val="0000FF"/>
          <w:sz w:val="22"/>
          <w:szCs w:val="22"/>
          <w:lang w:val="nl-NL"/>
        </w:rPr>
        <w:t xml:space="preserve">manipulatie </w:t>
      </w:r>
      <w:r w:rsidR="00576481" w:rsidRPr="008E7016">
        <w:rPr>
          <w:rFonts w:asciiTheme="minorHAnsi" w:hAnsiTheme="minorHAnsi" w:cs="Trebuchet MS"/>
          <w:bCs/>
          <w:color w:val="0000FF"/>
          <w:sz w:val="22"/>
          <w:szCs w:val="22"/>
          <w:u w:val="single"/>
          <w:lang w:val="nl-NL"/>
        </w:rPr>
        <w:t>o</w:t>
      </w:r>
      <w:r w:rsidRPr="008E7016">
        <w:rPr>
          <w:rFonts w:asciiTheme="minorHAnsi" w:hAnsiTheme="minorHAnsi" w:cs="Arial"/>
          <w:bCs/>
          <w:color w:val="0000FF"/>
          <w:sz w:val="22"/>
          <w:szCs w:val="22"/>
          <w:u w:val="single"/>
          <w:lang w:val="nl-NL"/>
        </w:rPr>
        <w:t>f</w:t>
      </w:r>
      <w:r w:rsidRPr="008E7016">
        <w:rPr>
          <w:rFonts w:asciiTheme="minorHAnsi" w:hAnsiTheme="minorHAnsi" w:cs="Arial"/>
          <w:bCs/>
          <w:color w:val="0000FF"/>
          <w:sz w:val="22"/>
          <w:szCs w:val="22"/>
          <w:lang w:val="nl-NL"/>
        </w:rPr>
        <w:t xml:space="preserve"> </w:t>
      </w:r>
      <w:proofErr w:type="spellStart"/>
      <w:r w:rsidRPr="008E7016">
        <w:rPr>
          <w:rFonts w:asciiTheme="minorHAnsi" w:hAnsiTheme="minorHAnsi" w:cs="Arial"/>
          <w:bCs/>
          <w:color w:val="0000FF"/>
          <w:sz w:val="22"/>
          <w:szCs w:val="22"/>
          <w:lang w:val="nl-NL"/>
        </w:rPr>
        <w:t>orthomanipulatie</w:t>
      </w:r>
      <w:proofErr w:type="spellEnd"/>
      <w:r w:rsidRPr="008E7016">
        <w:rPr>
          <w:rFonts w:asciiTheme="minorHAnsi" w:hAnsiTheme="minorHAnsi" w:cs="Arial"/>
          <w:bCs/>
          <w:color w:val="0000FF"/>
          <w:sz w:val="22"/>
          <w:szCs w:val="22"/>
          <w:lang w:val="nl-NL"/>
        </w:rPr>
        <w:t xml:space="preserve"> opgenomen. Dit is afhankelijk van de keuze voor een praktijkopleiding manipulatie respectievelijk </w:t>
      </w:r>
      <w:proofErr w:type="spellStart"/>
      <w:r w:rsidRPr="008E7016">
        <w:rPr>
          <w:rFonts w:asciiTheme="minorHAnsi" w:hAnsiTheme="minorHAnsi" w:cs="Arial"/>
          <w:bCs/>
          <w:color w:val="0000FF"/>
          <w:sz w:val="22"/>
          <w:szCs w:val="22"/>
          <w:lang w:val="nl-NL"/>
        </w:rPr>
        <w:t>orthomanipulatie</w:t>
      </w:r>
      <w:proofErr w:type="spellEnd"/>
      <w:r w:rsidRPr="008E7016">
        <w:rPr>
          <w:rFonts w:asciiTheme="minorHAnsi" w:hAnsiTheme="minorHAnsi" w:cs="Arial"/>
          <w:bCs/>
          <w:color w:val="0000FF"/>
          <w:sz w:val="22"/>
          <w:szCs w:val="22"/>
          <w:lang w:val="nl-NL"/>
        </w:rPr>
        <w:t>.</w:t>
      </w:r>
    </w:p>
    <w:p w:rsidR="00920134" w:rsidRPr="008E7016" w:rsidRDefault="00920134" w:rsidP="00920134">
      <w:pPr>
        <w:numPr>
          <w:ilvl w:val="0"/>
          <w:numId w:val="7"/>
        </w:numPr>
        <w:rPr>
          <w:rFonts w:asciiTheme="minorHAnsi" w:hAnsiTheme="minorHAnsi" w:cs="Arial"/>
          <w:bCs/>
          <w:color w:val="0000FF"/>
          <w:sz w:val="22"/>
          <w:szCs w:val="22"/>
          <w:lang w:val="nl-NL"/>
        </w:rPr>
      </w:pPr>
      <w:r w:rsidRPr="008E7016">
        <w:rPr>
          <w:rFonts w:asciiTheme="minorHAnsi" w:hAnsiTheme="minorHAnsi" w:cs="Arial"/>
          <w:bCs/>
          <w:color w:val="0000FF"/>
          <w:sz w:val="22"/>
          <w:szCs w:val="22"/>
          <w:lang w:val="nl-NL"/>
        </w:rPr>
        <w:t xml:space="preserve">Per fase wordt bij ‘indicatie duur fase’ aangegeven hoe lang men denkt te doen over een bepaalde fase. Voor de praktijkopleiding </w:t>
      </w:r>
      <w:proofErr w:type="spellStart"/>
      <w:r w:rsidRPr="008E7016">
        <w:rPr>
          <w:rFonts w:asciiTheme="minorHAnsi" w:hAnsiTheme="minorHAnsi" w:cs="Arial"/>
          <w:bCs/>
          <w:color w:val="0000FF"/>
          <w:sz w:val="22"/>
          <w:szCs w:val="22"/>
          <w:lang w:val="nl-NL"/>
        </w:rPr>
        <w:t>orthomanipulatie</w:t>
      </w:r>
      <w:proofErr w:type="spellEnd"/>
      <w:r w:rsidRPr="008E7016">
        <w:rPr>
          <w:rFonts w:asciiTheme="minorHAnsi" w:hAnsiTheme="minorHAnsi" w:cs="Arial"/>
          <w:bCs/>
          <w:color w:val="0000FF"/>
          <w:sz w:val="22"/>
          <w:szCs w:val="22"/>
          <w:lang w:val="nl-NL"/>
        </w:rPr>
        <w:t xml:space="preserve"> is het gemiddelde aantal opleidingsdagen cursief aangegeven.</w:t>
      </w:r>
    </w:p>
    <w:p w:rsidR="007966C7" w:rsidRPr="008E7016" w:rsidRDefault="007966C7" w:rsidP="007966C7">
      <w:pPr>
        <w:rPr>
          <w:rFonts w:asciiTheme="minorHAnsi" w:hAnsiTheme="minorHAnsi" w:cs="Arial"/>
          <w:bCs/>
          <w:sz w:val="22"/>
          <w:szCs w:val="22"/>
          <w:lang w:val="nl-NL"/>
        </w:rPr>
      </w:pPr>
    </w:p>
    <w:p w:rsidR="00920A69" w:rsidRPr="008E7016" w:rsidRDefault="00920A69" w:rsidP="007966C7">
      <w:pPr>
        <w:rPr>
          <w:rFonts w:asciiTheme="minorHAnsi" w:hAnsiTheme="minorHAnsi" w:cs="Arial"/>
          <w:bCs/>
          <w:sz w:val="22"/>
          <w:szCs w:val="22"/>
          <w:lang w:val="nl-NL"/>
        </w:rPr>
      </w:pPr>
    </w:p>
    <w:p w:rsidR="007966C7" w:rsidRPr="008E7016" w:rsidRDefault="007966C7" w:rsidP="007966C7">
      <w:pPr>
        <w:rPr>
          <w:rFonts w:asciiTheme="minorHAnsi" w:hAnsiTheme="minorHAnsi"/>
          <w:b/>
          <w:sz w:val="22"/>
          <w:szCs w:val="22"/>
          <w:lang w:val="nl-NL"/>
        </w:rPr>
      </w:pPr>
      <w:r w:rsidRPr="008E7016">
        <w:rPr>
          <w:rFonts w:asciiTheme="minorHAnsi" w:hAnsiTheme="minorHAnsi" w:cs="Arial"/>
          <w:b/>
          <w:bCs/>
          <w:sz w:val="22"/>
          <w:szCs w:val="22"/>
          <w:lang w:val="nl-NL"/>
        </w:rPr>
        <w:t>FASE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66C7" w:rsidRPr="008E7016" w:rsidTr="00B90164">
        <w:tc>
          <w:tcPr>
            <w:tcW w:w="4428" w:type="dxa"/>
            <w:shd w:val="clear" w:color="auto" w:fill="F79646"/>
          </w:tcPr>
          <w:p w:rsidR="007966C7" w:rsidRPr="008E7016" w:rsidRDefault="007966C7" w:rsidP="00E923DB">
            <w:pPr>
              <w:jc w:val="center"/>
              <w:rPr>
                <w:rFonts w:asciiTheme="minorHAnsi" w:hAnsiTheme="minorHAnsi" w:cs="Arial"/>
                <w:b/>
                <w:sz w:val="22"/>
                <w:szCs w:val="22"/>
                <w:lang w:val="nl-NL"/>
              </w:rPr>
            </w:pPr>
            <w:r w:rsidRPr="008E7016">
              <w:rPr>
                <w:rFonts w:asciiTheme="minorHAnsi" w:hAnsiTheme="minorHAnsi" w:cs="Arial"/>
                <w:b/>
                <w:sz w:val="22"/>
                <w:szCs w:val="22"/>
                <w:lang w:val="nl-NL"/>
              </w:rPr>
              <w:t>Praktijkopleiding manipulatie</w:t>
            </w:r>
          </w:p>
        </w:tc>
        <w:tc>
          <w:tcPr>
            <w:tcW w:w="4428" w:type="dxa"/>
            <w:shd w:val="clear" w:color="auto" w:fill="F79646"/>
          </w:tcPr>
          <w:p w:rsidR="007966C7" w:rsidRPr="008E7016" w:rsidRDefault="007966C7" w:rsidP="00E923DB">
            <w:pPr>
              <w:jc w:val="center"/>
              <w:rPr>
                <w:rFonts w:asciiTheme="minorHAnsi" w:hAnsiTheme="minorHAnsi" w:cs="Arial"/>
                <w:b/>
                <w:sz w:val="22"/>
                <w:szCs w:val="22"/>
                <w:lang w:val="nl-NL"/>
              </w:rPr>
            </w:pPr>
            <w:r w:rsidRPr="008E7016">
              <w:rPr>
                <w:rFonts w:asciiTheme="minorHAnsi" w:hAnsiTheme="minorHAnsi" w:cs="Arial"/>
                <w:b/>
                <w:sz w:val="22"/>
                <w:szCs w:val="22"/>
                <w:lang w:val="nl-NL"/>
              </w:rPr>
              <w:t xml:space="preserve">Praktijkopleiding </w:t>
            </w:r>
            <w:proofErr w:type="spellStart"/>
            <w:r w:rsidRPr="008E7016">
              <w:rPr>
                <w:rFonts w:asciiTheme="minorHAnsi" w:hAnsiTheme="minorHAnsi" w:cs="Arial"/>
                <w:b/>
                <w:sz w:val="22"/>
                <w:szCs w:val="22"/>
                <w:lang w:val="nl-NL"/>
              </w:rPr>
              <w:t>orthomanipulatie</w:t>
            </w:r>
            <w:proofErr w:type="spellEnd"/>
          </w:p>
        </w:tc>
      </w:tr>
      <w:tr w:rsidR="007966C7" w:rsidRPr="000F20A4" w:rsidTr="00E923DB">
        <w:tc>
          <w:tcPr>
            <w:tcW w:w="4428" w:type="dxa"/>
          </w:tcPr>
          <w:p w:rsidR="007966C7" w:rsidRPr="008E7016" w:rsidRDefault="007966C7" w:rsidP="00E923DB">
            <w:pPr>
              <w:numPr>
                <w:ilvl w:val="0"/>
                <w:numId w:val="1"/>
              </w:numPr>
              <w:rPr>
                <w:rFonts w:asciiTheme="minorHAnsi" w:hAnsiTheme="minorHAnsi" w:cs="Arial"/>
                <w:sz w:val="22"/>
                <w:szCs w:val="22"/>
              </w:rPr>
            </w:pPr>
            <w:proofErr w:type="spellStart"/>
            <w:r w:rsidRPr="008E7016">
              <w:rPr>
                <w:rFonts w:asciiTheme="minorHAnsi" w:hAnsiTheme="minorHAnsi" w:cs="Arial"/>
                <w:sz w:val="22"/>
                <w:szCs w:val="22"/>
              </w:rPr>
              <w:t>meekijken</w:t>
            </w:r>
            <w:proofErr w:type="spellEnd"/>
            <w:r w:rsidRPr="008E7016">
              <w:rPr>
                <w:rFonts w:asciiTheme="minorHAnsi" w:hAnsiTheme="minorHAnsi" w:cs="Arial"/>
                <w:sz w:val="22"/>
                <w:szCs w:val="22"/>
              </w:rPr>
              <w:t xml:space="preserve"> met de </w:t>
            </w:r>
            <w:proofErr w:type="spellStart"/>
            <w:r w:rsidRPr="008E7016">
              <w:rPr>
                <w:rFonts w:asciiTheme="minorHAnsi" w:hAnsiTheme="minorHAnsi" w:cs="Arial"/>
                <w:sz w:val="22"/>
                <w:szCs w:val="22"/>
              </w:rPr>
              <w:t>praktijkopleider</w:t>
            </w:r>
            <w:proofErr w:type="spellEnd"/>
            <w:r w:rsidRPr="008E7016">
              <w:rPr>
                <w:rFonts w:asciiTheme="minorHAnsi" w:hAnsiTheme="minorHAnsi" w:cs="Arial"/>
                <w:sz w:val="22"/>
                <w:szCs w:val="22"/>
              </w:rPr>
              <w:t>;</w:t>
            </w:r>
          </w:p>
          <w:p w:rsidR="007966C7" w:rsidRPr="008E7016" w:rsidRDefault="007966C7" w:rsidP="00E923DB">
            <w:pPr>
              <w:numPr>
                <w:ilvl w:val="0"/>
                <w:numId w:val="1"/>
              </w:numPr>
              <w:rPr>
                <w:rFonts w:asciiTheme="minorHAnsi" w:hAnsiTheme="minorHAnsi" w:cs="Arial"/>
                <w:sz w:val="22"/>
                <w:szCs w:val="22"/>
                <w:lang w:val="nl-NL"/>
              </w:rPr>
            </w:pPr>
            <w:r w:rsidRPr="008E7016">
              <w:rPr>
                <w:rFonts w:asciiTheme="minorHAnsi" w:hAnsiTheme="minorHAnsi" w:cs="Arial"/>
                <w:sz w:val="22"/>
                <w:szCs w:val="22"/>
                <w:lang w:val="nl-NL"/>
              </w:rPr>
              <w:t>zelfstandig uitvoeren van de anamnese, het onderzoek en stellen van differentiaal diagnose onder direct toezicht van de praktijkopleider (volledige supervisie).</w:t>
            </w:r>
          </w:p>
          <w:p w:rsidR="007966C7" w:rsidRPr="008E7016" w:rsidRDefault="007966C7" w:rsidP="00E923DB">
            <w:pPr>
              <w:numPr>
                <w:ilvl w:val="0"/>
                <w:numId w:val="1"/>
              </w:numPr>
              <w:rPr>
                <w:rFonts w:asciiTheme="minorHAnsi" w:hAnsiTheme="minorHAnsi" w:cs="Arial"/>
                <w:b/>
                <w:sz w:val="22"/>
                <w:szCs w:val="22"/>
                <w:lang w:val="nl-NL"/>
              </w:rPr>
            </w:pPr>
            <w:proofErr w:type="spellStart"/>
            <w:r w:rsidRPr="008E7016">
              <w:rPr>
                <w:rFonts w:asciiTheme="minorHAnsi" w:hAnsiTheme="minorHAnsi" w:cs="Arial"/>
                <w:sz w:val="22"/>
                <w:szCs w:val="22"/>
              </w:rPr>
              <w:t>opstellen</w:t>
            </w:r>
            <w:proofErr w:type="spellEnd"/>
            <w:r w:rsidRPr="008E7016">
              <w:rPr>
                <w:rFonts w:asciiTheme="minorHAnsi" w:hAnsiTheme="minorHAnsi" w:cs="Arial"/>
                <w:sz w:val="22"/>
                <w:szCs w:val="22"/>
              </w:rPr>
              <w:t xml:space="preserve"> van </w:t>
            </w:r>
            <w:proofErr w:type="spellStart"/>
            <w:r w:rsidRPr="008E7016">
              <w:rPr>
                <w:rFonts w:asciiTheme="minorHAnsi" w:hAnsiTheme="minorHAnsi" w:cs="Arial"/>
                <w:sz w:val="22"/>
                <w:szCs w:val="22"/>
              </w:rPr>
              <w:t>een</w:t>
            </w:r>
            <w:proofErr w:type="spellEnd"/>
            <w:r w:rsidRPr="008E7016">
              <w:rPr>
                <w:rFonts w:asciiTheme="minorHAnsi" w:hAnsiTheme="minorHAnsi" w:cs="Arial"/>
                <w:sz w:val="22"/>
                <w:szCs w:val="22"/>
              </w:rPr>
              <w:t xml:space="preserve"> </w:t>
            </w:r>
            <w:proofErr w:type="spellStart"/>
            <w:r w:rsidRPr="008E7016">
              <w:rPr>
                <w:rFonts w:asciiTheme="minorHAnsi" w:hAnsiTheme="minorHAnsi" w:cs="Arial"/>
                <w:sz w:val="22"/>
                <w:szCs w:val="22"/>
              </w:rPr>
              <w:t>behandelplan</w:t>
            </w:r>
            <w:proofErr w:type="spellEnd"/>
            <w:r w:rsidRPr="008E7016">
              <w:rPr>
                <w:rFonts w:asciiTheme="minorHAnsi" w:hAnsiTheme="minorHAnsi" w:cs="Arial"/>
                <w:sz w:val="22"/>
                <w:szCs w:val="22"/>
              </w:rPr>
              <w:t xml:space="preserve">. </w:t>
            </w:r>
          </w:p>
        </w:tc>
        <w:tc>
          <w:tcPr>
            <w:tcW w:w="4428" w:type="dxa"/>
          </w:tcPr>
          <w:p w:rsidR="007966C7" w:rsidRPr="008E7016" w:rsidRDefault="007966C7" w:rsidP="00E923DB">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sz w:val="22"/>
                <w:szCs w:val="22"/>
                <w:lang w:val="nl-NL"/>
              </w:rPr>
            </w:pPr>
            <w:r w:rsidRPr="008E7016">
              <w:rPr>
                <w:rFonts w:asciiTheme="minorHAnsi" w:hAnsiTheme="minorHAnsi" w:cs="Arial"/>
                <w:sz w:val="22"/>
                <w:szCs w:val="22"/>
                <w:lang w:val="nl-NL"/>
              </w:rPr>
              <w:t>aanleren van de algemene en specifieke anamnese betreffende klachten in verband met het bewegingsapparaat.</w:t>
            </w:r>
          </w:p>
          <w:p w:rsidR="007966C7" w:rsidRPr="008E7016" w:rsidRDefault="007966C7" w:rsidP="00E923DB">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sz w:val="22"/>
                <w:szCs w:val="22"/>
                <w:lang w:val="nl-NL"/>
              </w:rPr>
            </w:pPr>
            <w:r w:rsidRPr="008E7016">
              <w:rPr>
                <w:rFonts w:asciiTheme="minorHAnsi" w:hAnsiTheme="minorHAnsi" w:cs="Arial"/>
                <w:sz w:val="22"/>
                <w:szCs w:val="22"/>
                <w:lang w:val="nl-NL"/>
              </w:rPr>
              <w:t xml:space="preserve">meekijken met de praktijkopleider en zoveel als mogelijk, onder controle van de praktijkopleider, eerst de diagnostiek en later de </w:t>
            </w:r>
            <w:proofErr w:type="spellStart"/>
            <w:r w:rsidR="000F20A4">
              <w:rPr>
                <w:rFonts w:asciiTheme="minorHAnsi" w:hAnsiTheme="minorHAnsi" w:cs="Arial"/>
                <w:sz w:val="22"/>
                <w:szCs w:val="22"/>
                <w:lang w:val="nl-NL"/>
              </w:rPr>
              <w:t>musculoskeletale</w:t>
            </w:r>
            <w:proofErr w:type="spellEnd"/>
            <w:r w:rsidRPr="008E7016">
              <w:rPr>
                <w:rFonts w:asciiTheme="minorHAnsi" w:hAnsiTheme="minorHAnsi" w:cs="Arial"/>
                <w:sz w:val="22"/>
                <w:szCs w:val="22"/>
                <w:lang w:val="nl-NL"/>
              </w:rPr>
              <w:t xml:space="preserve"> </w:t>
            </w:r>
            <w:proofErr w:type="spellStart"/>
            <w:r w:rsidRPr="008E7016">
              <w:rPr>
                <w:rFonts w:asciiTheme="minorHAnsi" w:hAnsiTheme="minorHAnsi" w:cs="Arial"/>
                <w:sz w:val="22"/>
                <w:szCs w:val="22"/>
                <w:lang w:val="nl-NL"/>
              </w:rPr>
              <w:t>reposities</w:t>
            </w:r>
            <w:proofErr w:type="spellEnd"/>
            <w:r w:rsidRPr="008E7016">
              <w:rPr>
                <w:rFonts w:asciiTheme="minorHAnsi" w:hAnsiTheme="minorHAnsi" w:cs="Arial"/>
                <w:sz w:val="22"/>
                <w:szCs w:val="22"/>
                <w:lang w:val="nl-NL"/>
              </w:rPr>
              <w:t xml:space="preserve"> oefenen.</w:t>
            </w:r>
          </w:p>
          <w:p w:rsidR="007966C7" w:rsidRPr="008E7016" w:rsidRDefault="007966C7" w:rsidP="000F20A4">
            <w:pPr>
              <w:rPr>
                <w:rFonts w:asciiTheme="minorHAnsi" w:hAnsiTheme="minorHAnsi"/>
                <w:b/>
                <w:sz w:val="22"/>
                <w:szCs w:val="22"/>
                <w:lang w:val="nl-NL"/>
              </w:rPr>
            </w:pPr>
            <w:r w:rsidRPr="008E7016">
              <w:rPr>
                <w:rFonts w:asciiTheme="minorHAnsi" w:hAnsiTheme="minorHAnsi" w:cs="Arial"/>
                <w:sz w:val="22"/>
                <w:szCs w:val="22"/>
                <w:lang w:val="nl-NL"/>
              </w:rPr>
              <w:lastRenderedPageBreak/>
              <w:t xml:space="preserve">De </w:t>
            </w:r>
            <w:proofErr w:type="spellStart"/>
            <w:r w:rsidR="000F20A4">
              <w:rPr>
                <w:rFonts w:asciiTheme="minorHAnsi" w:hAnsiTheme="minorHAnsi" w:cs="Arial"/>
                <w:sz w:val="22"/>
                <w:szCs w:val="22"/>
                <w:lang w:val="nl-NL"/>
              </w:rPr>
              <w:t>musculoskeletale</w:t>
            </w:r>
            <w:proofErr w:type="spellEnd"/>
            <w:r w:rsidRPr="008E7016">
              <w:rPr>
                <w:rFonts w:asciiTheme="minorHAnsi" w:hAnsiTheme="minorHAnsi" w:cs="Arial"/>
                <w:sz w:val="22"/>
                <w:szCs w:val="22"/>
                <w:lang w:val="nl-NL"/>
              </w:rPr>
              <w:t xml:space="preserve"> technieken worden aangeleerd in oplopende graad van moeilijkheid naar oordeel van de praktijkopleider. </w:t>
            </w:r>
          </w:p>
        </w:tc>
      </w:tr>
      <w:tr w:rsidR="007966C7" w:rsidRPr="008E7016" w:rsidTr="00E923DB">
        <w:tc>
          <w:tcPr>
            <w:tcW w:w="8856" w:type="dxa"/>
            <w:gridSpan w:val="2"/>
          </w:tcPr>
          <w:p w:rsidR="007966C7" w:rsidRPr="008E7016" w:rsidRDefault="007966C7" w:rsidP="00E923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b/>
                <w:sz w:val="22"/>
                <w:szCs w:val="22"/>
                <w:lang w:val="nl-NL"/>
              </w:rPr>
            </w:pPr>
            <w:r w:rsidRPr="008E7016">
              <w:rPr>
                <w:rFonts w:asciiTheme="minorHAnsi" w:hAnsiTheme="minorHAnsi" w:cs="Arial"/>
                <w:b/>
                <w:sz w:val="22"/>
                <w:szCs w:val="22"/>
                <w:lang w:val="nl-NL"/>
              </w:rPr>
              <w:lastRenderedPageBreak/>
              <w:t>Afronding fase 1</w:t>
            </w:r>
          </w:p>
        </w:tc>
      </w:tr>
      <w:tr w:rsidR="007966C7" w:rsidRPr="000F20A4" w:rsidTr="00E923DB">
        <w:tc>
          <w:tcPr>
            <w:tcW w:w="4428" w:type="dxa"/>
          </w:tcPr>
          <w:p w:rsidR="007966C7" w:rsidRPr="008E7016" w:rsidRDefault="007966C7" w:rsidP="00E923DB">
            <w:pPr>
              <w:rPr>
                <w:rFonts w:asciiTheme="minorHAnsi" w:hAnsiTheme="minorHAnsi" w:cs="Arial"/>
                <w:sz w:val="22"/>
                <w:szCs w:val="22"/>
                <w:lang w:val="nl-NL"/>
              </w:rPr>
            </w:pPr>
            <w:r w:rsidRPr="008E7016">
              <w:rPr>
                <w:rFonts w:asciiTheme="minorHAnsi" w:hAnsiTheme="minorHAnsi" w:cs="Arial"/>
                <w:sz w:val="22"/>
                <w:szCs w:val="22"/>
                <w:lang w:val="nl-NL"/>
              </w:rPr>
              <w:t>Een AIO is klaar met een bepaalde fase als hij/zij de basisvaardigheden beheerst om op een veilige manier de daarbij horende mobilisaties en manipulaties te kunnen uitvoeren.</w:t>
            </w:r>
          </w:p>
        </w:tc>
        <w:tc>
          <w:tcPr>
            <w:tcW w:w="4428" w:type="dxa"/>
          </w:tcPr>
          <w:p w:rsidR="007966C7" w:rsidRPr="008E7016" w:rsidRDefault="007966C7" w:rsidP="000F20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sz w:val="22"/>
                <w:szCs w:val="22"/>
                <w:lang w:val="nl-NL"/>
              </w:rPr>
            </w:pPr>
            <w:r w:rsidRPr="008E7016">
              <w:rPr>
                <w:rFonts w:asciiTheme="minorHAnsi" w:hAnsiTheme="minorHAnsi" w:cs="Arial"/>
                <w:sz w:val="22"/>
                <w:szCs w:val="22"/>
                <w:lang w:val="nl-NL"/>
              </w:rPr>
              <w:t xml:space="preserve">Wanneer de AIO de diagnostiek en </w:t>
            </w:r>
            <w:proofErr w:type="spellStart"/>
            <w:r w:rsidR="000F20A4">
              <w:rPr>
                <w:rFonts w:asciiTheme="minorHAnsi" w:hAnsiTheme="minorHAnsi" w:cs="Arial"/>
                <w:sz w:val="22"/>
                <w:szCs w:val="22"/>
                <w:lang w:val="nl-NL"/>
              </w:rPr>
              <w:t>musculoskeletale</w:t>
            </w:r>
            <w:proofErr w:type="spellEnd"/>
            <w:r w:rsidRPr="008E7016">
              <w:rPr>
                <w:rFonts w:asciiTheme="minorHAnsi" w:hAnsiTheme="minorHAnsi" w:cs="Arial"/>
                <w:sz w:val="22"/>
                <w:szCs w:val="22"/>
                <w:lang w:val="nl-NL"/>
              </w:rPr>
              <w:t xml:space="preserve"> technieken voldoende beheerst kan overgegaan worden naar fase 2.</w:t>
            </w:r>
          </w:p>
        </w:tc>
      </w:tr>
      <w:tr w:rsidR="007966C7" w:rsidRPr="008E7016" w:rsidTr="00E923DB">
        <w:tc>
          <w:tcPr>
            <w:tcW w:w="8856" w:type="dxa"/>
            <w:gridSpan w:val="2"/>
          </w:tcPr>
          <w:p w:rsidR="007966C7" w:rsidRPr="008E7016" w:rsidRDefault="007966C7" w:rsidP="00E923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b/>
                <w:sz w:val="22"/>
                <w:szCs w:val="22"/>
                <w:lang w:val="nl-NL"/>
              </w:rPr>
            </w:pPr>
            <w:r w:rsidRPr="008E7016">
              <w:rPr>
                <w:rFonts w:asciiTheme="minorHAnsi" w:hAnsiTheme="minorHAnsi" w:cs="Arial"/>
                <w:b/>
                <w:sz w:val="22"/>
                <w:szCs w:val="22"/>
                <w:lang w:val="nl-NL"/>
              </w:rPr>
              <w:t>Indicatie duur fase 1</w:t>
            </w:r>
          </w:p>
        </w:tc>
      </w:tr>
      <w:tr w:rsidR="007966C7" w:rsidRPr="008E7016" w:rsidTr="00E923DB">
        <w:tc>
          <w:tcPr>
            <w:tcW w:w="4428" w:type="dxa"/>
          </w:tcPr>
          <w:p w:rsidR="007966C7" w:rsidRPr="008E7016" w:rsidRDefault="007966C7" w:rsidP="00E923DB">
            <w:pPr>
              <w:rPr>
                <w:rFonts w:asciiTheme="minorHAnsi" w:hAnsiTheme="minorHAnsi" w:cs="Arial"/>
                <w:i/>
                <w:sz w:val="22"/>
                <w:szCs w:val="22"/>
                <w:lang w:val="nl-NL"/>
              </w:rPr>
            </w:pPr>
          </w:p>
        </w:tc>
        <w:tc>
          <w:tcPr>
            <w:tcW w:w="4428" w:type="dxa"/>
          </w:tcPr>
          <w:p w:rsidR="007966C7" w:rsidRPr="008E7016" w:rsidRDefault="007966C7" w:rsidP="00E923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i/>
                <w:sz w:val="22"/>
                <w:szCs w:val="22"/>
                <w:lang w:val="nl-NL"/>
              </w:rPr>
            </w:pPr>
            <w:r w:rsidRPr="008E7016">
              <w:rPr>
                <w:rFonts w:asciiTheme="minorHAnsi" w:hAnsiTheme="minorHAnsi" w:cs="Arial"/>
                <w:i/>
                <w:sz w:val="22"/>
                <w:szCs w:val="22"/>
                <w:lang w:val="nl-NL"/>
              </w:rPr>
              <w:t>Gemiddeld 42 opleidingsdagen.</w:t>
            </w:r>
          </w:p>
        </w:tc>
      </w:tr>
    </w:tbl>
    <w:p w:rsidR="007966C7" w:rsidRPr="008E7016" w:rsidRDefault="007966C7" w:rsidP="007966C7">
      <w:pPr>
        <w:rPr>
          <w:rFonts w:asciiTheme="minorHAnsi" w:hAnsiTheme="minorHAnsi" w:cs="Arial"/>
          <w:bCs/>
          <w:sz w:val="22"/>
          <w:szCs w:val="22"/>
          <w:lang w:val="nl-NL"/>
        </w:rPr>
      </w:pPr>
    </w:p>
    <w:p w:rsidR="007966C7" w:rsidRPr="008E7016" w:rsidRDefault="007966C7" w:rsidP="007966C7">
      <w:pPr>
        <w:rPr>
          <w:rFonts w:asciiTheme="minorHAnsi" w:hAnsiTheme="minorHAnsi"/>
          <w:b/>
          <w:sz w:val="22"/>
          <w:szCs w:val="22"/>
          <w:lang w:val="nl-NL"/>
        </w:rPr>
      </w:pPr>
      <w:r w:rsidRPr="008E7016">
        <w:rPr>
          <w:rFonts w:asciiTheme="minorHAnsi" w:hAnsiTheme="minorHAnsi" w:cs="Arial"/>
          <w:b/>
          <w:bCs/>
          <w:sz w:val="22"/>
          <w:szCs w:val="22"/>
          <w:lang w:val="nl-NL"/>
        </w:rPr>
        <w:t>FASE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66C7" w:rsidRPr="008E7016" w:rsidTr="00B90164">
        <w:tc>
          <w:tcPr>
            <w:tcW w:w="4428" w:type="dxa"/>
            <w:shd w:val="clear" w:color="auto" w:fill="F79646"/>
          </w:tcPr>
          <w:p w:rsidR="007966C7" w:rsidRPr="008E7016" w:rsidRDefault="007966C7" w:rsidP="00E923DB">
            <w:pPr>
              <w:jc w:val="center"/>
              <w:rPr>
                <w:rFonts w:asciiTheme="minorHAnsi" w:hAnsiTheme="minorHAnsi"/>
                <w:b/>
                <w:sz w:val="22"/>
                <w:szCs w:val="22"/>
                <w:lang w:val="nl-NL"/>
              </w:rPr>
            </w:pPr>
            <w:r w:rsidRPr="008E7016">
              <w:rPr>
                <w:rFonts w:asciiTheme="minorHAnsi" w:hAnsiTheme="minorHAnsi"/>
                <w:b/>
                <w:sz w:val="22"/>
                <w:szCs w:val="22"/>
                <w:lang w:val="nl-NL"/>
              </w:rPr>
              <w:t>Praktijkopleiding manipulatie</w:t>
            </w:r>
          </w:p>
        </w:tc>
        <w:tc>
          <w:tcPr>
            <w:tcW w:w="4428" w:type="dxa"/>
            <w:shd w:val="clear" w:color="auto" w:fill="F79646"/>
          </w:tcPr>
          <w:p w:rsidR="007966C7" w:rsidRPr="008E7016" w:rsidRDefault="007966C7" w:rsidP="00E923DB">
            <w:pPr>
              <w:jc w:val="center"/>
              <w:rPr>
                <w:rFonts w:asciiTheme="minorHAnsi" w:hAnsiTheme="minorHAnsi"/>
                <w:b/>
                <w:sz w:val="22"/>
                <w:szCs w:val="22"/>
                <w:lang w:val="nl-NL"/>
              </w:rPr>
            </w:pPr>
            <w:r w:rsidRPr="008E7016">
              <w:rPr>
                <w:rFonts w:asciiTheme="minorHAnsi" w:hAnsiTheme="minorHAnsi"/>
                <w:b/>
                <w:sz w:val="22"/>
                <w:szCs w:val="22"/>
                <w:lang w:val="nl-NL"/>
              </w:rPr>
              <w:t xml:space="preserve">Praktijkopleiding </w:t>
            </w:r>
            <w:proofErr w:type="spellStart"/>
            <w:r w:rsidRPr="008E7016">
              <w:rPr>
                <w:rFonts w:asciiTheme="minorHAnsi" w:hAnsiTheme="minorHAnsi"/>
                <w:b/>
                <w:sz w:val="22"/>
                <w:szCs w:val="22"/>
                <w:lang w:val="nl-NL"/>
              </w:rPr>
              <w:t>orthomanipulatie</w:t>
            </w:r>
            <w:proofErr w:type="spellEnd"/>
          </w:p>
        </w:tc>
      </w:tr>
      <w:tr w:rsidR="007966C7" w:rsidRPr="000F20A4" w:rsidTr="00E923DB">
        <w:tc>
          <w:tcPr>
            <w:tcW w:w="4428" w:type="dxa"/>
          </w:tcPr>
          <w:p w:rsidR="007966C7" w:rsidRPr="008E7016" w:rsidRDefault="007966C7" w:rsidP="00E923DB">
            <w:pPr>
              <w:numPr>
                <w:ilvl w:val="0"/>
                <w:numId w:val="2"/>
              </w:numPr>
              <w:rPr>
                <w:rFonts w:asciiTheme="minorHAnsi" w:hAnsiTheme="minorHAnsi" w:cs="Arial"/>
                <w:sz w:val="22"/>
                <w:szCs w:val="22"/>
                <w:lang w:val="nl-NL"/>
              </w:rPr>
            </w:pPr>
            <w:r w:rsidRPr="008E7016">
              <w:rPr>
                <w:rFonts w:asciiTheme="minorHAnsi" w:hAnsiTheme="minorHAnsi" w:cs="Arial"/>
                <w:sz w:val="22"/>
                <w:szCs w:val="22"/>
                <w:lang w:val="nl-NL"/>
              </w:rPr>
              <w:t>zelfstandig uitvoeren van de in bijlage 3 beschreven groep mobilisaties (categorie: eenvoudig) onder direct toezicht van de praktijkopleider (volledige supervisie)</w:t>
            </w:r>
          </w:p>
          <w:p w:rsidR="007966C7" w:rsidRPr="008E7016" w:rsidRDefault="007966C7" w:rsidP="00E923DB">
            <w:pPr>
              <w:rPr>
                <w:rFonts w:asciiTheme="minorHAnsi" w:hAnsiTheme="minorHAnsi" w:cs="Arial"/>
                <w:sz w:val="22"/>
                <w:szCs w:val="22"/>
                <w:lang w:val="nl-NL"/>
              </w:rPr>
            </w:pPr>
            <w:r w:rsidRPr="008E7016">
              <w:rPr>
                <w:rFonts w:asciiTheme="minorHAnsi" w:hAnsiTheme="minorHAnsi" w:cs="Arial"/>
                <w:sz w:val="22"/>
                <w:szCs w:val="22"/>
                <w:lang w:val="nl-NL"/>
              </w:rPr>
              <w:t>De anamneses en het onderzoek worden uitgevoerd met afbouwende supervisie door de praktijkopleider.</w:t>
            </w: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cs="Arial"/>
                <w:sz w:val="22"/>
                <w:szCs w:val="22"/>
                <w:lang w:val="nl-NL"/>
              </w:rPr>
            </w:pPr>
          </w:p>
          <w:p w:rsidR="007966C7" w:rsidRPr="008E7016" w:rsidRDefault="007966C7" w:rsidP="00E923DB">
            <w:pPr>
              <w:rPr>
                <w:rFonts w:asciiTheme="minorHAnsi" w:hAnsiTheme="minorHAnsi"/>
                <w:b/>
                <w:sz w:val="22"/>
                <w:szCs w:val="22"/>
                <w:lang w:val="nl-NL"/>
              </w:rPr>
            </w:pPr>
          </w:p>
        </w:tc>
        <w:tc>
          <w:tcPr>
            <w:tcW w:w="4428" w:type="dxa"/>
          </w:tcPr>
          <w:p w:rsidR="007966C7" w:rsidRPr="008E7016" w:rsidRDefault="007966C7" w:rsidP="00E923DB">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sz w:val="22"/>
                <w:szCs w:val="22"/>
                <w:lang w:val="nl-NL"/>
              </w:rPr>
            </w:pPr>
            <w:r w:rsidRPr="008E7016">
              <w:rPr>
                <w:rFonts w:asciiTheme="minorHAnsi" w:hAnsiTheme="minorHAnsi" w:cs="Arial"/>
                <w:sz w:val="22"/>
                <w:szCs w:val="22"/>
                <w:lang w:val="nl-NL"/>
              </w:rPr>
              <w:t>behandelen van 10 proefpatiënten onder volledige supervisie van de praktijkopleider.</w:t>
            </w:r>
          </w:p>
          <w:p w:rsidR="007966C7" w:rsidRPr="008E7016" w:rsidRDefault="007966C7" w:rsidP="00E923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sz w:val="22"/>
                <w:szCs w:val="22"/>
                <w:lang w:val="nl-NL"/>
              </w:rPr>
            </w:pPr>
            <w:r w:rsidRPr="008E7016">
              <w:rPr>
                <w:rFonts w:asciiTheme="minorHAnsi" w:hAnsiTheme="minorHAnsi" w:cs="Arial"/>
                <w:sz w:val="22"/>
                <w:szCs w:val="22"/>
                <w:lang w:val="nl-NL"/>
              </w:rPr>
              <w:t>De diagnose wordt eerst gecontroleerd waarna de behandeling voorgesteld en besproken wordt. De praktijkopleider is aanwezig bij de behandelingen. Na de behandeling vindt controle plaats van het resultaat. Status wordt bijgewerkt.</w:t>
            </w:r>
          </w:p>
          <w:p w:rsidR="007966C7" w:rsidRPr="008E7016" w:rsidRDefault="007966C7" w:rsidP="00E923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sz w:val="22"/>
                <w:szCs w:val="22"/>
                <w:lang w:val="nl-NL"/>
              </w:rPr>
            </w:pPr>
            <w:r w:rsidRPr="008E7016">
              <w:rPr>
                <w:rFonts w:asciiTheme="minorHAnsi" w:hAnsiTheme="minorHAnsi" w:cs="Arial"/>
                <w:sz w:val="22"/>
                <w:szCs w:val="22"/>
                <w:lang w:val="nl-NL"/>
              </w:rPr>
              <w:t>Proefpatiënten worden door de AIO zelf gerekruteerd. Er wordt ruime tijd gereserveerd.</w:t>
            </w:r>
          </w:p>
          <w:p w:rsidR="007966C7" w:rsidRPr="008E7016" w:rsidRDefault="007966C7" w:rsidP="00E923DB">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sz w:val="22"/>
                <w:szCs w:val="22"/>
                <w:lang w:val="nl-NL"/>
              </w:rPr>
            </w:pPr>
            <w:r w:rsidRPr="008E7016">
              <w:rPr>
                <w:rFonts w:asciiTheme="minorHAnsi" w:hAnsiTheme="minorHAnsi" w:cs="Arial"/>
                <w:sz w:val="22"/>
                <w:szCs w:val="22"/>
                <w:lang w:val="nl-NL"/>
              </w:rPr>
              <w:t>overige tijd meekijken met de praktijkopleider zoals in fase 1.</w:t>
            </w:r>
          </w:p>
          <w:p w:rsidR="007966C7" w:rsidRPr="008E7016" w:rsidRDefault="007966C7" w:rsidP="00E923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sz w:val="22"/>
                <w:szCs w:val="22"/>
                <w:lang w:val="nl-NL"/>
              </w:rPr>
            </w:pPr>
            <w:r w:rsidRPr="008E7016">
              <w:rPr>
                <w:rFonts w:asciiTheme="minorHAnsi" w:hAnsiTheme="minorHAnsi" w:cs="Arial"/>
                <w:sz w:val="22"/>
                <w:szCs w:val="22"/>
                <w:lang w:val="nl-NL"/>
              </w:rPr>
              <w:t>Bij bevredigend resultaat gaat de AIO patiënten van de wachtlijst behandelen onder indirecte supervisie van de praktijkopleider. De praktijkopleider controleert na de diagnose en na de behandeling door de AIO aan het begin en einde van het consult. De AIO houdt de status bij. De praktijkopleider controleert steeds de status.</w:t>
            </w:r>
          </w:p>
          <w:p w:rsidR="007966C7" w:rsidRPr="008E7016" w:rsidRDefault="007966C7" w:rsidP="00E923DB">
            <w:pPr>
              <w:rPr>
                <w:rFonts w:asciiTheme="minorHAnsi" w:hAnsiTheme="minorHAnsi"/>
                <w:b/>
                <w:sz w:val="22"/>
                <w:szCs w:val="22"/>
                <w:lang w:val="nl-NL"/>
              </w:rPr>
            </w:pPr>
            <w:r w:rsidRPr="008E7016">
              <w:rPr>
                <w:rFonts w:asciiTheme="minorHAnsi" w:hAnsiTheme="minorHAnsi" w:cs="Arial"/>
                <w:sz w:val="22"/>
                <w:szCs w:val="22"/>
                <w:lang w:val="nl-NL"/>
              </w:rPr>
              <w:t>De praktijkopleider betrekt de AIO bij interessante leerzame problematiek bij zijn eigen patiënten en roept hem bij zich om eventuele problemen/diagnoses/behandelingen te demonstreren.</w:t>
            </w:r>
          </w:p>
        </w:tc>
      </w:tr>
      <w:tr w:rsidR="007966C7" w:rsidRPr="008E7016" w:rsidTr="00E923DB">
        <w:tc>
          <w:tcPr>
            <w:tcW w:w="8856" w:type="dxa"/>
            <w:gridSpan w:val="2"/>
          </w:tcPr>
          <w:p w:rsidR="007966C7" w:rsidRPr="008E7016" w:rsidRDefault="007966C7" w:rsidP="00E923DB">
            <w:pPr>
              <w:rPr>
                <w:rFonts w:asciiTheme="minorHAnsi" w:hAnsiTheme="minorHAnsi"/>
                <w:b/>
                <w:sz w:val="22"/>
                <w:szCs w:val="22"/>
                <w:lang w:val="nl-NL"/>
              </w:rPr>
            </w:pPr>
            <w:r w:rsidRPr="008E7016">
              <w:rPr>
                <w:rFonts w:asciiTheme="minorHAnsi" w:hAnsiTheme="minorHAnsi" w:cs="Arial"/>
                <w:b/>
                <w:sz w:val="22"/>
                <w:szCs w:val="22"/>
                <w:lang w:val="nl-NL"/>
              </w:rPr>
              <w:t>Afronding fase 2</w:t>
            </w:r>
          </w:p>
        </w:tc>
      </w:tr>
      <w:tr w:rsidR="007966C7" w:rsidRPr="000F20A4" w:rsidTr="00E923DB">
        <w:tc>
          <w:tcPr>
            <w:tcW w:w="4428" w:type="dxa"/>
          </w:tcPr>
          <w:p w:rsidR="007966C7" w:rsidRPr="008E7016" w:rsidRDefault="007966C7" w:rsidP="00E923DB">
            <w:pPr>
              <w:rPr>
                <w:rFonts w:asciiTheme="minorHAnsi" w:hAnsiTheme="minorHAnsi"/>
                <w:b/>
                <w:sz w:val="22"/>
                <w:szCs w:val="22"/>
                <w:lang w:val="nl-NL"/>
              </w:rPr>
            </w:pPr>
            <w:r w:rsidRPr="008E7016">
              <w:rPr>
                <w:rFonts w:asciiTheme="minorHAnsi" w:hAnsiTheme="minorHAnsi" w:cs="Arial"/>
                <w:sz w:val="22"/>
                <w:szCs w:val="22"/>
                <w:lang w:val="nl-NL"/>
              </w:rPr>
              <w:t xml:space="preserve">Een AIO is klaar met een bepaalde fase als hij/zij de basisvaardigheden beheerst om op een veilige manier de daarbij horende </w:t>
            </w:r>
            <w:r w:rsidRPr="008E7016">
              <w:rPr>
                <w:rFonts w:asciiTheme="minorHAnsi" w:hAnsiTheme="minorHAnsi" w:cs="Arial"/>
                <w:sz w:val="22"/>
                <w:szCs w:val="22"/>
                <w:lang w:val="nl-NL"/>
              </w:rPr>
              <w:lastRenderedPageBreak/>
              <w:t>mobilisaties en manipulaties te kunnen uitvoeren.</w:t>
            </w:r>
          </w:p>
        </w:tc>
        <w:tc>
          <w:tcPr>
            <w:tcW w:w="4428" w:type="dxa"/>
          </w:tcPr>
          <w:p w:rsidR="007966C7" w:rsidRPr="008E7016" w:rsidRDefault="007966C7" w:rsidP="00E923DB">
            <w:pPr>
              <w:rPr>
                <w:rFonts w:asciiTheme="minorHAnsi" w:hAnsiTheme="minorHAnsi"/>
                <w:b/>
                <w:sz w:val="22"/>
                <w:szCs w:val="22"/>
                <w:lang w:val="nl-NL"/>
              </w:rPr>
            </w:pPr>
            <w:r w:rsidRPr="008E7016">
              <w:rPr>
                <w:rFonts w:asciiTheme="minorHAnsi" w:hAnsiTheme="minorHAnsi" w:cs="Arial"/>
                <w:sz w:val="22"/>
                <w:szCs w:val="22"/>
                <w:lang w:val="nl-NL"/>
              </w:rPr>
              <w:lastRenderedPageBreak/>
              <w:t xml:space="preserve">Fase 2 wordt afgesloten naar inzicht van de praktijkopleider bij voldoende competentie van de AIO, mede blijkend uit een toets </w:t>
            </w:r>
            <w:r w:rsidRPr="008E7016">
              <w:rPr>
                <w:rFonts w:asciiTheme="minorHAnsi" w:hAnsiTheme="minorHAnsi" w:cs="Arial"/>
                <w:sz w:val="22"/>
                <w:szCs w:val="22"/>
                <w:lang w:val="nl-NL"/>
              </w:rPr>
              <w:lastRenderedPageBreak/>
              <w:t>afgenomen door de praktijkopleider.</w:t>
            </w:r>
          </w:p>
        </w:tc>
      </w:tr>
      <w:tr w:rsidR="007966C7" w:rsidRPr="008E7016" w:rsidTr="00E923DB">
        <w:tc>
          <w:tcPr>
            <w:tcW w:w="8856" w:type="dxa"/>
            <w:gridSpan w:val="2"/>
          </w:tcPr>
          <w:p w:rsidR="007966C7" w:rsidRPr="008E7016" w:rsidRDefault="007966C7" w:rsidP="00E923DB">
            <w:pPr>
              <w:rPr>
                <w:rFonts w:asciiTheme="minorHAnsi" w:hAnsiTheme="minorHAnsi"/>
                <w:b/>
                <w:sz w:val="22"/>
                <w:szCs w:val="22"/>
                <w:lang w:val="nl-NL"/>
              </w:rPr>
            </w:pPr>
            <w:r w:rsidRPr="008E7016">
              <w:rPr>
                <w:rFonts w:asciiTheme="minorHAnsi" w:hAnsiTheme="minorHAnsi" w:cs="Arial"/>
                <w:b/>
                <w:sz w:val="22"/>
                <w:szCs w:val="22"/>
                <w:lang w:val="nl-NL"/>
              </w:rPr>
              <w:lastRenderedPageBreak/>
              <w:t>Indicatie duur fase 2</w:t>
            </w:r>
          </w:p>
        </w:tc>
      </w:tr>
      <w:tr w:rsidR="007966C7" w:rsidRPr="008E7016" w:rsidTr="00E923DB">
        <w:tc>
          <w:tcPr>
            <w:tcW w:w="4428" w:type="dxa"/>
          </w:tcPr>
          <w:p w:rsidR="007966C7" w:rsidRPr="008E7016" w:rsidRDefault="007966C7" w:rsidP="00E923DB">
            <w:pPr>
              <w:rPr>
                <w:rFonts w:asciiTheme="minorHAnsi" w:hAnsiTheme="minorHAnsi"/>
                <w:b/>
                <w:i/>
                <w:sz w:val="22"/>
                <w:szCs w:val="22"/>
                <w:lang w:val="nl-NL"/>
              </w:rPr>
            </w:pPr>
          </w:p>
        </w:tc>
        <w:tc>
          <w:tcPr>
            <w:tcW w:w="4428" w:type="dxa"/>
          </w:tcPr>
          <w:p w:rsidR="007966C7" w:rsidRPr="008E7016" w:rsidRDefault="007966C7" w:rsidP="00E923DB">
            <w:pPr>
              <w:rPr>
                <w:rFonts w:asciiTheme="minorHAnsi" w:hAnsiTheme="minorHAnsi"/>
                <w:b/>
                <w:i/>
                <w:sz w:val="22"/>
                <w:szCs w:val="22"/>
                <w:lang w:val="nl-NL"/>
              </w:rPr>
            </w:pPr>
            <w:r w:rsidRPr="008E7016">
              <w:rPr>
                <w:rFonts w:asciiTheme="minorHAnsi" w:hAnsiTheme="minorHAnsi" w:cs="Arial"/>
                <w:i/>
                <w:sz w:val="22"/>
                <w:szCs w:val="22"/>
                <w:lang w:val="nl-NL"/>
              </w:rPr>
              <w:t>Gemiddeld 100 opleidingsdagen.</w:t>
            </w:r>
          </w:p>
        </w:tc>
      </w:tr>
    </w:tbl>
    <w:p w:rsidR="00920A69" w:rsidRPr="008E7016" w:rsidRDefault="00920A69" w:rsidP="007966C7">
      <w:pPr>
        <w:rPr>
          <w:rFonts w:asciiTheme="minorHAnsi" w:hAnsiTheme="minorHAnsi" w:cs="Arial"/>
          <w:bCs/>
          <w:sz w:val="22"/>
          <w:szCs w:val="22"/>
          <w:lang w:val="nl-NL"/>
        </w:rPr>
      </w:pPr>
    </w:p>
    <w:p w:rsidR="007966C7" w:rsidRPr="008E7016" w:rsidRDefault="007966C7" w:rsidP="007966C7">
      <w:pPr>
        <w:rPr>
          <w:rFonts w:asciiTheme="minorHAnsi" w:hAnsiTheme="minorHAnsi"/>
          <w:b/>
          <w:sz w:val="22"/>
          <w:szCs w:val="22"/>
          <w:lang w:val="nl-NL"/>
        </w:rPr>
      </w:pPr>
      <w:r w:rsidRPr="008E7016">
        <w:rPr>
          <w:rFonts w:asciiTheme="minorHAnsi" w:hAnsiTheme="minorHAnsi" w:cs="Arial"/>
          <w:b/>
          <w:bCs/>
          <w:sz w:val="22"/>
          <w:szCs w:val="22"/>
          <w:lang w:val="nl-NL"/>
        </w:rPr>
        <w:t>FASE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66C7" w:rsidRPr="008E7016" w:rsidTr="00B90164">
        <w:tc>
          <w:tcPr>
            <w:tcW w:w="4428" w:type="dxa"/>
            <w:shd w:val="clear" w:color="auto" w:fill="F79646"/>
          </w:tcPr>
          <w:p w:rsidR="007966C7" w:rsidRPr="008E7016" w:rsidRDefault="007966C7" w:rsidP="00E923DB">
            <w:pPr>
              <w:jc w:val="center"/>
              <w:rPr>
                <w:rFonts w:asciiTheme="minorHAnsi" w:hAnsiTheme="minorHAnsi"/>
                <w:b/>
                <w:sz w:val="22"/>
                <w:szCs w:val="22"/>
                <w:lang w:val="nl-NL"/>
              </w:rPr>
            </w:pPr>
            <w:r w:rsidRPr="008E7016">
              <w:rPr>
                <w:rFonts w:asciiTheme="minorHAnsi" w:hAnsiTheme="minorHAnsi"/>
                <w:b/>
                <w:sz w:val="22"/>
                <w:szCs w:val="22"/>
                <w:lang w:val="nl-NL"/>
              </w:rPr>
              <w:t>Praktijkopleiding manipulatie</w:t>
            </w:r>
          </w:p>
        </w:tc>
        <w:tc>
          <w:tcPr>
            <w:tcW w:w="4428" w:type="dxa"/>
            <w:shd w:val="clear" w:color="auto" w:fill="F79646"/>
          </w:tcPr>
          <w:p w:rsidR="007966C7" w:rsidRPr="008E7016" w:rsidRDefault="007966C7" w:rsidP="00E923DB">
            <w:pPr>
              <w:jc w:val="center"/>
              <w:rPr>
                <w:rFonts w:asciiTheme="minorHAnsi" w:hAnsiTheme="minorHAnsi"/>
                <w:b/>
                <w:sz w:val="22"/>
                <w:szCs w:val="22"/>
                <w:lang w:val="nl-NL"/>
              </w:rPr>
            </w:pPr>
            <w:r w:rsidRPr="008E7016">
              <w:rPr>
                <w:rFonts w:asciiTheme="minorHAnsi" w:hAnsiTheme="minorHAnsi"/>
                <w:b/>
                <w:sz w:val="22"/>
                <w:szCs w:val="22"/>
                <w:lang w:val="nl-NL"/>
              </w:rPr>
              <w:t xml:space="preserve">Praktijkopleiding </w:t>
            </w:r>
            <w:proofErr w:type="spellStart"/>
            <w:r w:rsidRPr="008E7016">
              <w:rPr>
                <w:rFonts w:asciiTheme="minorHAnsi" w:hAnsiTheme="minorHAnsi"/>
                <w:b/>
                <w:sz w:val="22"/>
                <w:szCs w:val="22"/>
                <w:lang w:val="nl-NL"/>
              </w:rPr>
              <w:t>orthomanipulatie</w:t>
            </w:r>
            <w:proofErr w:type="spellEnd"/>
          </w:p>
        </w:tc>
      </w:tr>
      <w:tr w:rsidR="007966C7" w:rsidRPr="000F20A4" w:rsidTr="00E923DB">
        <w:tc>
          <w:tcPr>
            <w:tcW w:w="4428" w:type="dxa"/>
          </w:tcPr>
          <w:p w:rsidR="007966C7" w:rsidRPr="008E7016" w:rsidRDefault="007966C7" w:rsidP="00E923DB">
            <w:pPr>
              <w:numPr>
                <w:ilvl w:val="0"/>
                <w:numId w:val="3"/>
              </w:numPr>
              <w:rPr>
                <w:rFonts w:asciiTheme="minorHAnsi" w:hAnsiTheme="minorHAnsi" w:cs="Arial"/>
                <w:sz w:val="22"/>
                <w:szCs w:val="22"/>
                <w:lang w:val="nl-NL"/>
              </w:rPr>
            </w:pPr>
            <w:r w:rsidRPr="008E7016">
              <w:rPr>
                <w:rFonts w:asciiTheme="minorHAnsi" w:hAnsiTheme="minorHAnsi" w:cs="Arial"/>
                <w:sz w:val="22"/>
                <w:szCs w:val="22"/>
                <w:lang w:val="nl-NL"/>
              </w:rPr>
              <w:t>zelfstandig uitvoeren van de in bijlage 3 beschreven groep mobilisaties / manipulaties onder direct toezicht van de praktijkopleider (volledige supervisie)</w:t>
            </w:r>
          </w:p>
          <w:p w:rsidR="007966C7" w:rsidRPr="008E7016" w:rsidRDefault="007966C7" w:rsidP="00E923DB">
            <w:pPr>
              <w:numPr>
                <w:ilvl w:val="0"/>
                <w:numId w:val="4"/>
              </w:numPr>
              <w:rPr>
                <w:rFonts w:asciiTheme="minorHAnsi" w:hAnsiTheme="minorHAnsi" w:cs="Arial"/>
                <w:sz w:val="22"/>
                <w:szCs w:val="22"/>
              </w:rPr>
            </w:pPr>
            <w:proofErr w:type="spellStart"/>
            <w:r w:rsidRPr="008E7016">
              <w:rPr>
                <w:rFonts w:asciiTheme="minorHAnsi" w:hAnsiTheme="minorHAnsi" w:cs="Arial"/>
                <w:sz w:val="22"/>
                <w:szCs w:val="22"/>
              </w:rPr>
              <w:t>mobilisaties</w:t>
            </w:r>
            <w:proofErr w:type="spellEnd"/>
            <w:r w:rsidRPr="008E7016">
              <w:rPr>
                <w:rFonts w:asciiTheme="minorHAnsi" w:hAnsiTheme="minorHAnsi" w:cs="Arial"/>
                <w:sz w:val="22"/>
                <w:szCs w:val="22"/>
              </w:rPr>
              <w:t xml:space="preserve"> (</w:t>
            </w:r>
            <w:proofErr w:type="spellStart"/>
            <w:r w:rsidRPr="008E7016">
              <w:rPr>
                <w:rFonts w:asciiTheme="minorHAnsi" w:hAnsiTheme="minorHAnsi" w:cs="Arial"/>
                <w:sz w:val="22"/>
                <w:szCs w:val="22"/>
              </w:rPr>
              <w:t>categorie</w:t>
            </w:r>
            <w:proofErr w:type="spellEnd"/>
            <w:r w:rsidRPr="008E7016">
              <w:rPr>
                <w:rFonts w:asciiTheme="minorHAnsi" w:hAnsiTheme="minorHAnsi" w:cs="Arial"/>
                <w:sz w:val="22"/>
                <w:szCs w:val="22"/>
              </w:rPr>
              <w:t xml:space="preserve">: </w:t>
            </w:r>
            <w:proofErr w:type="spellStart"/>
            <w:r w:rsidRPr="008E7016">
              <w:rPr>
                <w:rFonts w:asciiTheme="minorHAnsi" w:hAnsiTheme="minorHAnsi" w:cs="Arial"/>
                <w:sz w:val="22"/>
                <w:szCs w:val="22"/>
              </w:rPr>
              <w:t>moeilijk</w:t>
            </w:r>
            <w:proofErr w:type="spellEnd"/>
            <w:r w:rsidRPr="008E7016">
              <w:rPr>
                <w:rFonts w:asciiTheme="minorHAnsi" w:hAnsiTheme="minorHAnsi" w:cs="Arial"/>
                <w:sz w:val="22"/>
                <w:szCs w:val="22"/>
              </w:rPr>
              <w:t>)</w:t>
            </w:r>
          </w:p>
          <w:p w:rsidR="007966C7" w:rsidRPr="008E7016" w:rsidRDefault="007966C7" w:rsidP="00E923DB">
            <w:pPr>
              <w:numPr>
                <w:ilvl w:val="0"/>
                <w:numId w:val="4"/>
              </w:numPr>
              <w:rPr>
                <w:rFonts w:asciiTheme="minorHAnsi" w:hAnsiTheme="minorHAnsi" w:cs="Arial"/>
                <w:sz w:val="22"/>
                <w:szCs w:val="22"/>
              </w:rPr>
            </w:pPr>
            <w:proofErr w:type="spellStart"/>
            <w:r w:rsidRPr="008E7016">
              <w:rPr>
                <w:rFonts w:asciiTheme="minorHAnsi" w:hAnsiTheme="minorHAnsi" w:cs="Arial"/>
                <w:sz w:val="22"/>
                <w:szCs w:val="22"/>
              </w:rPr>
              <w:t>manipulaties</w:t>
            </w:r>
            <w:proofErr w:type="spellEnd"/>
            <w:r w:rsidRPr="008E7016">
              <w:rPr>
                <w:rFonts w:asciiTheme="minorHAnsi" w:hAnsiTheme="minorHAnsi" w:cs="Arial"/>
                <w:sz w:val="22"/>
                <w:szCs w:val="22"/>
              </w:rPr>
              <w:t xml:space="preserve"> (</w:t>
            </w:r>
            <w:proofErr w:type="spellStart"/>
            <w:r w:rsidRPr="008E7016">
              <w:rPr>
                <w:rFonts w:asciiTheme="minorHAnsi" w:hAnsiTheme="minorHAnsi" w:cs="Arial"/>
                <w:sz w:val="22"/>
                <w:szCs w:val="22"/>
              </w:rPr>
              <w:t>categorie</w:t>
            </w:r>
            <w:proofErr w:type="spellEnd"/>
            <w:r w:rsidRPr="008E7016">
              <w:rPr>
                <w:rFonts w:asciiTheme="minorHAnsi" w:hAnsiTheme="minorHAnsi" w:cs="Arial"/>
                <w:sz w:val="22"/>
                <w:szCs w:val="22"/>
              </w:rPr>
              <w:t xml:space="preserve">: </w:t>
            </w:r>
            <w:proofErr w:type="spellStart"/>
            <w:r w:rsidRPr="008E7016">
              <w:rPr>
                <w:rFonts w:asciiTheme="minorHAnsi" w:hAnsiTheme="minorHAnsi" w:cs="Arial"/>
                <w:sz w:val="22"/>
                <w:szCs w:val="22"/>
              </w:rPr>
              <w:t>eenvoudig</w:t>
            </w:r>
            <w:proofErr w:type="spellEnd"/>
            <w:r w:rsidRPr="008E7016">
              <w:rPr>
                <w:rFonts w:asciiTheme="minorHAnsi" w:hAnsiTheme="minorHAnsi" w:cs="Arial"/>
                <w:sz w:val="22"/>
                <w:szCs w:val="22"/>
              </w:rPr>
              <w:t>)</w:t>
            </w:r>
          </w:p>
          <w:p w:rsidR="007966C7" w:rsidRPr="008E7016" w:rsidRDefault="007966C7" w:rsidP="00E923DB">
            <w:pPr>
              <w:rPr>
                <w:rFonts w:asciiTheme="minorHAnsi" w:hAnsiTheme="minorHAnsi" w:cs="Arial"/>
                <w:sz w:val="22"/>
                <w:szCs w:val="22"/>
                <w:lang w:val="nl-NL"/>
              </w:rPr>
            </w:pPr>
            <w:r w:rsidRPr="008E7016">
              <w:rPr>
                <w:rFonts w:asciiTheme="minorHAnsi" w:hAnsiTheme="minorHAnsi" w:cs="Arial"/>
                <w:sz w:val="22"/>
                <w:szCs w:val="22"/>
                <w:lang w:val="nl-NL"/>
              </w:rPr>
              <w:t>De mobilisatie (categorie: eenvoudig) worden uitgevoerd met afbouwende supervisie door praktijkopleider.</w:t>
            </w:r>
          </w:p>
        </w:tc>
        <w:tc>
          <w:tcPr>
            <w:tcW w:w="4428" w:type="dxa"/>
          </w:tcPr>
          <w:p w:rsidR="007966C7" w:rsidRPr="008E7016" w:rsidRDefault="007966C7" w:rsidP="00E923DB">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sz w:val="22"/>
                <w:szCs w:val="22"/>
                <w:lang w:val="nl-NL"/>
              </w:rPr>
            </w:pPr>
            <w:r w:rsidRPr="008E7016">
              <w:rPr>
                <w:rFonts w:asciiTheme="minorHAnsi" w:hAnsiTheme="minorHAnsi" w:cs="Arial"/>
                <w:sz w:val="22"/>
                <w:szCs w:val="22"/>
                <w:lang w:val="nl-NL"/>
              </w:rPr>
              <w:t>in belangrijke mate zelfstandig patiënten behandelen.</w:t>
            </w:r>
          </w:p>
          <w:p w:rsidR="007966C7" w:rsidRPr="008E7016" w:rsidRDefault="007966C7" w:rsidP="00E923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sz w:val="22"/>
                <w:szCs w:val="22"/>
                <w:lang w:val="nl-NL"/>
              </w:rPr>
            </w:pPr>
            <w:r w:rsidRPr="008E7016">
              <w:rPr>
                <w:rFonts w:asciiTheme="minorHAnsi" w:hAnsiTheme="minorHAnsi" w:cs="Arial"/>
                <w:sz w:val="22"/>
                <w:szCs w:val="22"/>
                <w:lang w:val="nl-NL"/>
              </w:rPr>
              <w:t>AIO stelt bij eerste consult de diagnose en maakt behandelplan. Dit wordt gecontroleerd door de praktijkopleider. Vervolgens controleert de praktijkopleider aan het einde van de behandeling het resultaat. Tijdens de behandelingen/consulten wordt de praktijkopleider geraadpleegd indien de diagnose gewijzigd moet worden of indien de AIO vragen heeft. Altijd wordt de tweede keer van de formulebehandeling gecontroleerd en de vierde keer in verband met uitbreiding van de diagnose. De praktijkopleider superviseert elke wijziging.</w:t>
            </w:r>
          </w:p>
          <w:p w:rsidR="007966C7" w:rsidRPr="008E7016" w:rsidRDefault="007966C7" w:rsidP="00E923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Arial"/>
                <w:sz w:val="22"/>
                <w:szCs w:val="22"/>
                <w:lang w:val="nl-NL"/>
              </w:rPr>
            </w:pPr>
            <w:r w:rsidRPr="008E7016">
              <w:rPr>
                <w:rFonts w:asciiTheme="minorHAnsi" w:hAnsiTheme="minorHAnsi" w:cs="Arial"/>
                <w:sz w:val="22"/>
                <w:szCs w:val="22"/>
                <w:lang w:val="nl-NL"/>
              </w:rPr>
              <w:t>AIO werkt status bij. Extra aandacht wordt gegeven aan nog onvoldoende beheerste technieken.</w:t>
            </w:r>
          </w:p>
          <w:p w:rsidR="007966C7" w:rsidRPr="008E7016" w:rsidRDefault="007966C7" w:rsidP="00E923DB">
            <w:pPr>
              <w:numPr>
                <w:ilvl w:val="0"/>
                <w:numId w:val="3"/>
              </w:numPr>
              <w:rPr>
                <w:rFonts w:asciiTheme="minorHAnsi" w:hAnsiTheme="minorHAnsi"/>
                <w:b/>
                <w:sz w:val="22"/>
                <w:szCs w:val="22"/>
                <w:lang w:val="nl-NL"/>
              </w:rPr>
            </w:pPr>
            <w:r w:rsidRPr="008E7016">
              <w:rPr>
                <w:rFonts w:asciiTheme="minorHAnsi" w:hAnsiTheme="minorHAnsi" w:cs="Arial"/>
                <w:sz w:val="22"/>
                <w:szCs w:val="22"/>
                <w:lang w:val="nl-NL"/>
              </w:rPr>
              <w:t>Behandelen van complexe diagnostiek zoals de scoliose onder supervisie van de praktijkopleider.</w:t>
            </w:r>
          </w:p>
        </w:tc>
      </w:tr>
      <w:tr w:rsidR="007966C7" w:rsidRPr="008E7016" w:rsidTr="00E923DB">
        <w:tc>
          <w:tcPr>
            <w:tcW w:w="8856" w:type="dxa"/>
            <w:gridSpan w:val="2"/>
          </w:tcPr>
          <w:p w:rsidR="007966C7" w:rsidRPr="008E7016" w:rsidRDefault="007966C7" w:rsidP="00E923DB">
            <w:pPr>
              <w:rPr>
                <w:rFonts w:asciiTheme="minorHAnsi" w:hAnsiTheme="minorHAnsi" w:cs="Arial"/>
                <w:b/>
                <w:sz w:val="22"/>
                <w:szCs w:val="22"/>
                <w:lang w:val="nl-NL"/>
              </w:rPr>
            </w:pPr>
            <w:r w:rsidRPr="008E7016">
              <w:rPr>
                <w:rFonts w:asciiTheme="minorHAnsi" w:hAnsiTheme="minorHAnsi" w:cs="Arial"/>
                <w:b/>
                <w:sz w:val="22"/>
                <w:szCs w:val="22"/>
                <w:lang w:val="nl-NL"/>
              </w:rPr>
              <w:t>Stage</w:t>
            </w:r>
          </w:p>
        </w:tc>
      </w:tr>
      <w:tr w:rsidR="007966C7" w:rsidRPr="000F20A4" w:rsidTr="00E923DB">
        <w:tc>
          <w:tcPr>
            <w:tcW w:w="4428" w:type="dxa"/>
          </w:tcPr>
          <w:p w:rsidR="007966C7" w:rsidRPr="008E7016" w:rsidRDefault="007966C7" w:rsidP="00E923DB">
            <w:pPr>
              <w:rPr>
                <w:rFonts w:asciiTheme="minorHAnsi" w:hAnsiTheme="minorHAnsi"/>
                <w:b/>
                <w:sz w:val="22"/>
                <w:szCs w:val="22"/>
                <w:lang w:val="nl-NL"/>
              </w:rPr>
            </w:pPr>
            <w:r w:rsidRPr="008E7016">
              <w:rPr>
                <w:rFonts w:asciiTheme="minorHAnsi" w:hAnsiTheme="minorHAnsi" w:cs="Arial"/>
                <w:sz w:val="22"/>
                <w:szCs w:val="22"/>
                <w:lang w:val="nl-NL"/>
              </w:rPr>
              <w:t>stage bij een andere praktijkopleider manipulatie.</w:t>
            </w:r>
          </w:p>
        </w:tc>
        <w:tc>
          <w:tcPr>
            <w:tcW w:w="4428" w:type="dxa"/>
          </w:tcPr>
          <w:p w:rsidR="007966C7" w:rsidRPr="008E7016" w:rsidRDefault="007966C7" w:rsidP="00E923DB">
            <w:pPr>
              <w:rPr>
                <w:rFonts w:asciiTheme="minorHAnsi" w:hAnsiTheme="minorHAnsi"/>
                <w:b/>
                <w:sz w:val="22"/>
                <w:szCs w:val="22"/>
                <w:lang w:val="nl-NL"/>
              </w:rPr>
            </w:pPr>
            <w:r w:rsidRPr="008E7016">
              <w:rPr>
                <w:rFonts w:asciiTheme="minorHAnsi" w:hAnsiTheme="minorHAnsi" w:cs="Arial"/>
                <w:sz w:val="22"/>
                <w:szCs w:val="22"/>
                <w:lang w:val="nl-NL"/>
              </w:rPr>
              <w:t xml:space="preserve">stage bij een andere praktijkopleider  </w:t>
            </w:r>
            <w:proofErr w:type="spellStart"/>
            <w:r w:rsidRPr="008E7016">
              <w:rPr>
                <w:rFonts w:asciiTheme="minorHAnsi" w:hAnsiTheme="minorHAnsi" w:cs="Arial"/>
                <w:sz w:val="22"/>
                <w:szCs w:val="22"/>
                <w:lang w:val="nl-NL"/>
              </w:rPr>
              <w:t>orthomanipulatie</w:t>
            </w:r>
            <w:proofErr w:type="spellEnd"/>
            <w:r w:rsidRPr="008E7016">
              <w:rPr>
                <w:rFonts w:asciiTheme="minorHAnsi" w:hAnsiTheme="minorHAnsi" w:cs="Arial"/>
                <w:sz w:val="22"/>
                <w:szCs w:val="22"/>
                <w:lang w:val="nl-NL"/>
              </w:rPr>
              <w:t>.</w:t>
            </w:r>
          </w:p>
        </w:tc>
      </w:tr>
      <w:tr w:rsidR="007966C7" w:rsidRPr="008E7016" w:rsidTr="00E923DB">
        <w:tc>
          <w:tcPr>
            <w:tcW w:w="8856" w:type="dxa"/>
            <w:gridSpan w:val="2"/>
          </w:tcPr>
          <w:p w:rsidR="007966C7" w:rsidRPr="008E7016" w:rsidRDefault="007966C7" w:rsidP="00E923DB">
            <w:pPr>
              <w:rPr>
                <w:rFonts w:asciiTheme="minorHAnsi" w:hAnsiTheme="minorHAnsi"/>
                <w:b/>
                <w:sz w:val="22"/>
                <w:szCs w:val="22"/>
                <w:lang w:val="nl-NL"/>
              </w:rPr>
            </w:pPr>
            <w:r w:rsidRPr="008E7016">
              <w:rPr>
                <w:rFonts w:asciiTheme="minorHAnsi" w:hAnsiTheme="minorHAnsi" w:cs="Arial"/>
                <w:b/>
                <w:sz w:val="22"/>
                <w:szCs w:val="22"/>
                <w:lang w:val="nl-NL"/>
              </w:rPr>
              <w:t>Afronding fase 3</w:t>
            </w:r>
          </w:p>
        </w:tc>
      </w:tr>
      <w:tr w:rsidR="007966C7" w:rsidRPr="000F20A4" w:rsidTr="00E923DB">
        <w:tc>
          <w:tcPr>
            <w:tcW w:w="4428" w:type="dxa"/>
          </w:tcPr>
          <w:p w:rsidR="007966C7" w:rsidRPr="008E7016" w:rsidRDefault="007966C7" w:rsidP="00E923DB">
            <w:pPr>
              <w:rPr>
                <w:rFonts w:asciiTheme="minorHAnsi" w:hAnsiTheme="minorHAnsi"/>
                <w:b/>
                <w:sz w:val="22"/>
                <w:szCs w:val="22"/>
                <w:lang w:val="nl-NL"/>
              </w:rPr>
            </w:pPr>
            <w:r w:rsidRPr="008E7016">
              <w:rPr>
                <w:rFonts w:asciiTheme="minorHAnsi" w:hAnsiTheme="minorHAnsi" w:cs="Arial"/>
                <w:sz w:val="22"/>
                <w:szCs w:val="22"/>
                <w:lang w:val="nl-NL"/>
              </w:rPr>
              <w:t>Een AIO is klaar met een bepaalde fase als hij/zij de basisvaardigheden beheerst om op een veilige manier de daarbij horende mobilisaties en manipulaties te kunnen uitvoeren.</w:t>
            </w:r>
          </w:p>
        </w:tc>
        <w:tc>
          <w:tcPr>
            <w:tcW w:w="4428" w:type="dxa"/>
          </w:tcPr>
          <w:p w:rsidR="007966C7" w:rsidRPr="008E7016" w:rsidRDefault="007966C7" w:rsidP="00E923DB">
            <w:pPr>
              <w:rPr>
                <w:rFonts w:asciiTheme="minorHAnsi" w:hAnsiTheme="minorHAnsi"/>
                <w:b/>
                <w:sz w:val="22"/>
                <w:szCs w:val="22"/>
                <w:lang w:val="nl-NL"/>
              </w:rPr>
            </w:pPr>
          </w:p>
        </w:tc>
      </w:tr>
      <w:tr w:rsidR="007966C7" w:rsidRPr="008E7016" w:rsidTr="00E923DB">
        <w:tc>
          <w:tcPr>
            <w:tcW w:w="8856" w:type="dxa"/>
            <w:gridSpan w:val="2"/>
          </w:tcPr>
          <w:p w:rsidR="007966C7" w:rsidRPr="008E7016" w:rsidRDefault="007966C7" w:rsidP="00E923DB">
            <w:pPr>
              <w:rPr>
                <w:rFonts w:asciiTheme="minorHAnsi" w:hAnsiTheme="minorHAnsi"/>
                <w:b/>
                <w:sz w:val="22"/>
                <w:szCs w:val="22"/>
                <w:lang w:val="nl-NL"/>
              </w:rPr>
            </w:pPr>
            <w:r w:rsidRPr="008E7016">
              <w:rPr>
                <w:rFonts w:asciiTheme="minorHAnsi" w:hAnsiTheme="minorHAnsi" w:cs="Arial"/>
                <w:b/>
                <w:sz w:val="22"/>
                <w:szCs w:val="22"/>
                <w:lang w:val="nl-NL"/>
              </w:rPr>
              <w:t>Indicatie duur fase 3</w:t>
            </w:r>
          </w:p>
        </w:tc>
      </w:tr>
      <w:tr w:rsidR="007966C7" w:rsidRPr="008E7016" w:rsidTr="00E923DB">
        <w:tc>
          <w:tcPr>
            <w:tcW w:w="4428" w:type="dxa"/>
          </w:tcPr>
          <w:p w:rsidR="007966C7" w:rsidRPr="008E7016" w:rsidRDefault="007966C7" w:rsidP="00E923DB">
            <w:pPr>
              <w:rPr>
                <w:rFonts w:asciiTheme="minorHAnsi" w:hAnsiTheme="minorHAnsi"/>
                <w:b/>
                <w:i/>
                <w:sz w:val="22"/>
                <w:szCs w:val="22"/>
                <w:lang w:val="nl-NL"/>
              </w:rPr>
            </w:pPr>
          </w:p>
        </w:tc>
        <w:tc>
          <w:tcPr>
            <w:tcW w:w="4428" w:type="dxa"/>
          </w:tcPr>
          <w:p w:rsidR="007966C7" w:rsidRPr="008E7016" w:rsidRDefault="007966C7" w:rsidP="00E923DB">
            <w:pPr>
              <w:rPr>
                <w:rFonts w:asciiTheme="minorHAnsi" w:hAnsiTheme="minorHAnsi"/>
                <w:b/>
                <w:i/>
                <w:sz w:val="22"/>
                <w:szCs w:val="22"/>
                <w:lang w:val="nl-NL"/>
              </w:rPr>
            </w:pPr>
            <w:r w:rsidRPr="008E7016">
              <w:rPr>
                <w:rFonts w:asciiTheme="minorHAnsi" w:hAnsiTheme="minorHAnsi" w:cs="Arial"/>
                <w:i/>
                <w:sz w:val="22"/>
                <w:szCs w:val="22"/>
                <w:lang w:val="nl-NL"/>
              </w:rPr>
              <w:t>Gemiddeld 50 opleidingsdagen.</w:t>
            </w:r>
          </w:p>
        </w:tc>
      </w:tr>
    </w:tbl>
    <w:p w:rsidR="007966C7" w:rsidRPr="008E7016" w:rsidRDefault="007966C7" w:rsidP="007966C7">
      <w:pPr>
        <w:rPr>
          <w:rFonts w:asciiTheme="minorHAnsi" w:hAnsiTheme="minorHAnsi"/>
          <w:b/>
          <w:sz w:val="22"/>
          <w:szCs w:val="22"/>
          <w:lang w:val="nl-NL"/>
        </w:rPr>
      </w:pPr>
    </w:p>
    <w:p w:rsidR="007966C7" w:rsidRPr="008E7016" w:rsidRDefault="007966C7" w:rsidP="007966C7">
      <w:pPr>
        <w:rPr>
          <w:rFonts w:asciiTheme="minorHAnsi" w:hAnsiTheme="minorHAnsi"/>
          <w:b/>
          <w:sz w:val="22"/>
          <w:szCs w:val="22"/>
          <w:lang w:val="nl-NL"/>
        </w:rPr>
      </w:pPr>
      <w:r w:rsidRPr="008E7016">
        <w:rPr>
          <w:rFonts w:asciiTheme="minorHAnsi" w:hAnsiTheme="minorHAnsi" w:cs="Arial"/>
          <w:b/>
          <w:bCs/>
          <w:sz w:val="22"/>
          <w:szCs w:val="22"/>
          <w:lang w:val="nl-NL"/>
        </w:rPr>
        <w:t>FASE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966C7" w:rsidRPr="008E7016" w:rsidTr="00B90164">
        <w:tc>
          <w:tcPr>
            <w:tcW w:w="4428" w:type="dxa"/>
            <w:shd w:val="clear" w:color="auto" w:fill="F79646"/>
          </w:tcPr>
          <w:p w:rsidR="007966C7" w:rsidRPr="008E7016" w:rsidRDefault="007966C7" w:rsidP="00E923DB">
            <w:pPr>
              <w:rPr>
                <w:rFonts w:asciiTheme="minorHAnsi" w:hAnsiTheme="minorHAnsi"/>
                <w:b/>
                <w:sz w:val="22"/>
                <w:szCs w:val="22"/>
                <w:lang w:val="nl-NL"/>
              </w:rPr>
            </w:pPr>
            <w:r w:rsidRPr="008E7016">
              <w:rPr>
                <w:rFonts w:asciiTheme="minorHAnsi" w:hAnsiTheme="minorHAnsi"/>
                <w:b/>
                <w:sz w:val="22"/>
                <w:szCs w:val="22"/>
                <w:lang w:val="nl-NL"/>
              </w:rPr>
              <w:t>Praktijkopleiding manipulatie</w:t>
            </w:r>
          </w:p>
        </w:tc>
        <w:tc>
          <w:tcPr>
            <w:tcW w:w="4428" w:type="dxa"/>
            <w:shd w:val="clear" w:color="auto" w:fill="F79646"/>
          </w:tcPr>
          <w:p w:rsidR="007966C7" w:rsidRPr="008E7016" w:rsidRDefault="007966C7" w:rsidP="00E923DB">
            <w:pPr>
              <w:rPr>
                <w:rFonts w:asciiTheme="minorHAnsi" w:hAnsiTheme="minorHAnsi"/>
                <w:b/>
                <w:sz w:val="22"/>
                <w:szCs w:val="22"/>
                <w:lang w:val="nl-NL"/>
              </w:rPr>
            </w:pPr>
            <w:r w:rsidRPr="008E7016">
              <w:rPr>
                <w:rFonts w:asciiTheme="minorHAnsi" w:hAnsiTheme="minorHAnsi"/>
                <w:b/>
                <w:sz w:val="22"/>
                <w:szCs w:val="22"/>
                <w:lang w:val="nl-NL"/>
              </w:rPr>
              <w:t xml:space="preserve">Praktijkopleiding </w:t>
            </w:r>
            <w:proofErr w:type="spellStart"/>
            <w:r w:rsidRPr="008E7016">
              <w:rPr>
                <w:rFonts w:asciiTheme="minorHAnsi" w:hAnsiTheme="minorHAnsi"/>
                <w:b/>
                <w:sz w:val="22"/>
                <w:szCs w:val="22"/>
                <w:lang w:val="nl-NL"/>
              </w:rPr>
              <w:t>orthomanipulatie</w:t>
            </w:r>
            <w:proofErr w:type="spellEnd"/>
          </w:p>
        </w:tc>
      </w:tr>
      <w:tr w:rsidR="007966C7" w:rsidRPr="000F20A4" w:rsidTr="00E923DB">
        <w:tc>
          <w:tcPr>
            <w:tcW w:w="4428" w:type="dxa"/>
          </w:tcPr>
          <w:p w:rsidR="007966C7" w:rsidRPr="008E7016" w:rsidRDefault="007966C7" w:rsidP="00E923DB">
            <w:pPr>
              <w:numPr>
                <w:ilvl w:val="0"/>
                <w:numId w:val="5"/>
              </w:numPr>
              <w:rPr>
                <w:rFonts w:asciiTheme="minorHAnsi" w:hAnsiTheme="minorHAnsi" w:cs="Arial"/>
                <w:sz w:val="22"/>
                <w:szCs w:val="22"/>
                <w:lang w:val="nl-NL"/>
              </w:rPr>
            </w:pPr>
            <w:r w:rsidRPr="008E7016">
              <w:rPr>
                <w:rFonts w:asciiTheme="minorHAnsi" w:hAnsiTheme="minorHAnsi" w:cs="Arial"/>
                <w:sz w:val="22"/>
                <w:szCs w:val="22"/>
                <w:lang w:val="nl-NL"/>
              </w:rPr>
              <w:t>zelfstandig uitvoeren van de in bijlage 3 beschreven groep manipulaties onder direct toezicht van de praktijkopleider (volledige supervisie)</w:t>
            </w:r>
          </w:p>
          <w:p w:rsidR="007966C7" w:rsidRPr="008E7016" w:rsidRDefault="007966C7" w:rsidP="00E923DB">
            <w:pPr>
              <w:numPr>
                <w:ilvl w:val="0"/>
                <w:numId w:val="6"/>
              </w:numPr>
              <w:rPr>
                <w:rFonts w:asciiTheme="minorHAnsi" w:hAnsiTheme="minorHAnsi" w:cs="Arial"/>
                <w:sz w:val="22"/>
                <w:szCs w:val="22"/>
              </w:rPr>
            </w:pPr>
            <w:proofErr w:type="spellStart"/>
            <w:r w:rsidRPr="008E7016">
              <w:rPr>
                <w:rFonts w:asciiTheme="minorHAnsi" w:hAnsiTheme="minorHAnsi" w:cs="Arial"/>
                <w:sz w:val="22"/>
                <w:szCs w:val="22"/>
              </w:rPr>
              <w:t>manipulaties</w:t>
            </w:r>
            <w:proofErr w:type="spellEnd"/>
            <w:r w:rsidRPr="008E7016">
              <w:rPr>
                <w:rFonts w:asciiTheme="minorHAnsi" w:hAnsiTheme="minorHAnsi" w:cs="Arial"/>
                <w:sz w:val="22"/>
                <w:szCs w:val="22"/>
              </w:rPr>
              <w:t xml:space="preserve"> (</w:t>
            </w:r>
            <w:proofErr w:type="spellStart"/>
            <w:r w:rsidRPr="008E7016">
              <w:rPr>
                <w:rFonts w:asciiTheme="minorHAnsi" w:hAnsiTheme="minorHAnsi" w:cs="Arial"/>
                <w:sz w:val="22"/>
                <w:szCs w:val="22"/>
              </w:rPr>
              <w:t>categorie</w:t>
            </w:r>
            <w:proofErr w:type="spellEnd"/>
            <w:r w:rsidRPr="008E7016">
              <w:rPr>
                <w:rFonts w:asciiTheme="minorHAnsi" w:hAnsiTheme="minorHAnsi" w:cs="Arial"/>
                <w:sz w:val="22"/>
                <w:szCs w:val="22"/>
              </w:rPr>
              <w:t xml:space="preserve">: </w:t>
            </w:r>
            <w:proofErr w:type="spellStart"/>
            <w:r w:rsidRPr="008E7016">
              <w:rPr>
                <w:rFonts w:asciiTheme="minorHAnsi" w:hAnsiTheme="minorHAnsi" w:cs="Arial"/>
                <w:sz w:val="22"/>
                <w:szCs w:val="22"/>
              </w:rPr>
              <w:t>moeilijk</w:t>
            </w:r>
            <w:proofErr w:type="spellEnd"/>
            <w:r w:rsidRPr="008E7016">
              <w:rPr>
                <w:rFonts w:asciiTheme="minorHAnsi" w:hAnsiTheme="minorHAnsi" w:cs="Arial"/>
                <w:sz w:val="22"/>
                <w:szCs w:val="22"/>
              </w:rPr>
              <w:t>)</w:t>
            </w:r>
          </w:p>
          <w:p w:rsidR="007966C7" w:rsidRPr="008E7016" w:rsidRDefault="007966C7" w:rsidP="00E923DB">
            <w:pPr>
              <w:rPr>
                <w:rFonts w:asciiTheme="minorHAnsi" w:hAnsiTheme="minorHAnsi" w:cs="Arial"/>
                <w:sz w:val="22"/>
                <w:szCs w:val="22"/>
                <w:lang w:val="nl-NL"/>
              </w:rPr>
            </w:pPr>
            <w:r w:rsidRPr="008E7016">
              <w:rPr>
                <w:rFonts w:asciiTheme="minorHAnsi" w:hAnsiTheme="minorHAnsi" w:cs="Arial"/>
                <w:sz w:val="22"/>
                <w:szCs w:val="22"/>
                <w:lang w:val="nl-NL"/>
              </w:rPr>
              <w:lastRenderedPageBreak/>
              <w:t>De mobilisatie (categorie: moeilijk) en manipulaties (categorie: eenvoudig) worden uitgevoerd met afbouwende supervisie door praktijkopleider.</w:t>
            </w:r>
          </w:p>
          <w:p w:rsidR="007966C7" w:rsidRPr="008E7016" w:rsidRDefault="007966C7" w:rsidP="00E923DB">
            <w:pPr>
              <w:rPr>
                <w:rFonts w:asciiTheme="minorHAnsi" w:hAnsiTheme="minorHAnsi"/>
                <w:b/>
                <w:sz w:val="22"/>
                <w:szCs w:val="22"/>
                <w:lang w:val="nl-NL"/>
              </w:rPr>
            </w:pPr>
            <w:r w:rsidRPr="008E7016">
              <w:rPr>
                <w:rFonts w:asciiTheme="minorHAnsi" w:hAnsiTheme="minorHAnsi" w:cs="Arial"/>
                <w:sz w:val="22"/>
                <w:szCs w:val="22"/>
                <w:lang w:val="nl-NL"/>
              </w:rPr>
              <w:t>Aan het einde van fase 4 worden ook de manipulaties (categorie: moeilijk) nagenoeg zelfstandig uitgevoerd.</w:t>
            </w:r>
          </w:p>
        </w:tc>
        <w:tc>
          <w:tcPr>
            <w:tcW w:w="4428" w:type="dxa"/>
          </w:tcPr>
          <w:p w:rsidR="007966C7" w:rsidRPr="008E7016" w:rsidRDefault="007966C7" w:rsidP="00E923DB">
            <w:pPr>
              <w:numPr>
                <w:ilvl w:val="0"/>
                <w:numId w:val="5"/>
              </w:numPr>
              <w:rPr>
                <w:rFonts w:asciiTheme="minorHAnsi" w:hAnsiTheme="minorHAnsi"/>
                <w:sz w:val="22"/>
                <w:szCs w:val="22"/>
                <w:lang w:val="nl-NL"/>
              </w:rPr>
            </w:pPr>
            <w:r w:rsidRPr="008E7016">
              <w:rPr>
                <w:rFonts w:asciiTheme="minorHAnsi" w:hAnsiTheme="minorHAnsi"/>
                <w:sz w:val="22"/>
                <w:szCs w:val="22"/>
                <w:lang w:val="nl-NL"/>
              </w:rPr>
              <w:lastRenderedPageBreak/>
              <w:t xml:space="preserve">Vervolgen opleiding bij praktijkopleider. De praktijkopleider controleert bij het eerste en het laatste consult of de AIO zelfstandig kan werken en de meeste diagnoses foutloos kan stellen en </w:t>
            </w:r>
            <w:r w:rsidRPr="008E7016">
              <w:rPr>
                <w:rFonts w:asciiTheme="minorHAnsi" w:hAnsiTheme="minorHAnsi"/>
                <w:sz w:val="22"/>
                <w:szCs w:val="22"/>
                <w:lang w:val="nl-NL"/>
              </w:rPr>
              <w:lastRenderedPageBreak/>
              <w:t>zelfstandig goed kan behandelen.</w:t>
            </w:r>
          </w:p>
          <w:p w:rsidR="007966C7" w:rsidRPr="008E7016" w:rsidRDefault="007966C7" w:rsidP="00E923DB">
            <w:pPr>
              <w:ind w:left="705" w:right="-468" w:hanging="705"/>
              <w:rPr>
                <w:rFonts w:asciiTheme="minorHAnsi" w:hAnsiTheme="minorHAnsi"/>
                <w:b/>
                <w:color w:val="0000FF"/>
                <w:sz w:val="22"/>
                <w:szCs w:val="22"/>
                <w:lang w:val="nl-NL"/>
              </w:rPr>
            </w:pPr>
          </w:p>
          <w:p w:rsidR="007966C7" w:rsidRPr="008E7016" w:rsidRDefault="007966C7" w:rsidP="00E923DB">
            <w:pPr>
              <w:ind w:left="705" w:right="-468" w:hanging="705"/>
              <w:rPr>
                <w:rFonts w:asciiTheme="minorHAnsi" w:hAnsiTheme="minorHAnsi"/>
                <w:b/>
                <w:sz w:val="22"/>
                <w:szCs w:val="22"/>
                <w:lang w:val="nl-NL"/>
              </w:rPr>
            </w:pPr>
          </w:p>
        </w:tc>
      </w:tr>
      <w:tr w:rsidR="007966C7" w:rsidRPr="008E7016" w:rsidTr="00E923DB">
        <w:tc>
          <w:tcPr>
            <w:tcW w:w="8856" w:type="dxa"/>
            <w:gridSpan w:val="2"/>
          </w:tcPr>
          <w:p w:rsidR="007966C7" w:rsidRPr="008E7016" w:rsidRDefault="007966C7" w:rsidP="00E923DB">
            <w:pPr>
              <w:rPr>
                <w:rFonts w:asciiTheme="minorHAnsi" w:hAnsiTheme="minorHAnsi"/>
                <w:b/>
                <w:sz w:val="22"/>
                <w:szCs w:val="22"/>
                <w:lang w:val="nl-NL"/>
              </w:rPr>
            </w:pPr>
            <w:r w:rsidRPr="008E7016">
              <w:rPr>
                <w:rFonts w:asciiTheme="minorHAnsi" w:hAnsiTheme="minorHAnsi" w:cs="Arial"/>
                <w:b/>
                <w:sz w:val="22"/>
                <w:szCs w:val="22"/>
                <w:lang w:val="nl-NL"/>
              </w:rPr>
              <w:lastRenderedPageBreak/>
              <w:t>Indicatie duur fase 4</w:t>
            </w:r>
          </w:p>
        </w:tc>
      </w:tr>
      <w:tr w:rsidR="007966C7" w:rsidRPr="008E7016" w:rsidTr="00E923DB">
        <w:tc>
          <w:tcPr>
            <w:tcW w:w="4428" w:type="dxa"/>
          </w:tcPr>
          <w:p w:rsidR="007966C7" w:rsidRPr="008E7016" w:rsidRDefault="007966C7" w:rsidP="00E923DB">
            <w:pPr>
              <w:rPr>
                <w:rFonts w:asciiTheme="minorHAnsi" w:hAnsiTheme="minorHAnsi"/>
                <w:b/>
                <w:i/>
                <w:sz w:val="22"/>
                <w:szCs w:val="22"/>
                <w:lang w:val="nl-NL"/>
              </w:rPr>
            </w:pPr>
          </w:p>
        </w:tc>
        <w:tc>
          <w:tcPr>
            <w:tcW w:w="4428" w:type="dxa"/>
          </w:tcPr>
          <w:p w:rsidR="007966C7" w:rsidRPr="008E7016" w:rsidRDefault="007966C7" w:rsidP="00E923DB">
            <w:pPr>
              <w:rPr>
                <w:rFonts w:asciiTheme="minorHAnsi" w:hAnsiTheme="minorHAnsi"/>
                <w:b/>
                <w:i/>
                <w:sz w:val="22"/>
                <w:szCs w:val="22"/>
                <w:lang w:val="nl-NL"/>
              </w:rPr>
            </w:pPr>
            <w:proofErr w:type="spellStart"/>
            <w:r w:rsidRPr="008E7016">
              <w:rPr>
                <w:rFonts w:asciiTheme="minorHAnsi" w:hAnsiTheme="minorHAnsi"/>
                <w:i/>
                <w:sz w:val="22"/>
                <w:szCs w:val="22"/>
              </w:rPr>
              <w:t>Gemiddeld</w:t>
            </w:r>
            <w:proofErr w:type="spellEnd"/>
            <w:r w:rsidRPr="008E7016">
              <w:rPr>
                <w:rFonts w:asciiTheme="minorHAnsi" w:hAnsiTheme="minorHAnsi"/>
                <w:i/>
                <w:sz w:val="22"/>
                <w:szCs w:val="22"/>
              </w:rPr>
              <w:t xml:space="preserve"> 14 </w:t>
            </w:r>
            <w:proofErr w:type="spellStart"/>
            <w:r w:rsidRPr="008E7016">
              <w:rPr>
                <w:rFonts w:asciiTheme="minorHAnsi" w:hAnsiTheme="minorHAnsi"/>
                <w:i/>
                <w:sz w:val="22"/>
                <w:szCs w:val="22"/>
              </w:rPr>
              <w:t>opleidingsdagen</w:t>
            </w:r>
            <w:proofErr w:type="spellEnd"/>
            <w:r w:rsidRPr="008E7016">
              <w:rPr>
                <w:rFonts w:asciiTheme="minorHAnsi" w:hAnsiTheme="minorHAnsi"/>
                <w:i/>
                <w:sz w:val="22"/>
                <w:szCs w:val="22"/>
              </w:rPr>
              <w:t>.</w:t>
            </w:r>
          </w:p>
        </w:tc>
      </w:tr>
    </w:tbl>
    <w:p w:rsidR="007966C7" w:rsidRDefault="007966C7" w:rsidP="00206A54">
      <w:pPr>
        <w:rPr>
          <w:rFonts w:asciiTheme="minorHAnsi" w:hAnsiTheme="minorHAnsi" w:cs="Arial"/>
          <w:sz w:val="22"/>
          <w:szCs w:val="22"/>
          <w:lang w:val="nl-NL"/>
        </w:rPr>
      </w:pPr>
    </w:p>
    <w:p w:rsidR="00206A54" w:rsidRPr="008E7016" w:rsidRDefault="00206A54" w:rsidP="00206A54">
      <w:pPr>
        <w:rPr>
          <w:rFonts w:asciiTheme="minorHAnsi" w:hAnsiTheme="minorHAnsi" w:cs="Arial"/>
          <w:b/>
          <w:i/>
          <w:sz w:val="22"/>
          <w:szCs w:val="22"/>
          <w:lang w:val="nl-NL"/>
        </w:rPr>
      </w:pPr>
      <w:r>
        <w:rPr>
          <w:rFonts w:asciiTheme="minorHAnsi" w:hAnsiTheme="minorHAnsi" w:cs="Arial"/>
          <w:sz w:val="22"/>
          <w:szCs w:val="22"/>
          <w:lang w:val="nl-NL"/>
        </w:rPr>
        <w:t>Bijeenkomsten Planning NV</w:t>
      </w:r>
      <w:r w:rsidR="000F20A4">
        <w:rPr>
          <w:rFonts w:asciiTheme="minorHAnsi" w:hAnsiTheme="minorHAnsi" w:cs="Arial"/>
          <w:sz w:val="22"/>
          <w:szCs w:val="22"/>
          <w:lang w:val="nl-NL"/>
        </w:rPr>
        <w:t>A</w:t>
      </w:r>
      <w:r>
        <w:rPr>
          <w:rFonts w:asciiTheme="minorHAnsi" w:hAnsiTheme="minorHAnsi" w:cs="Arial"/>
          <w:sz w:val="22"/>
          <w:szCs w:val="22"/>
          <w:lang w:val="nl-NL"/>
        </w:rPr>
        <w:t>OMG cursussen 2016-2017</w:t>
      </w:r>
    </w:p>
    <w:p w:rsidR="00B90164" w:rsidRPr="008E7016" w:rsidRDefault="00B90164" w:rsidP="007966C7">
      <w:pPr>
        <w:rPr>
          <w:rFonts w:asciiTheme="minorHAnsi" w:hAnsiTheme="minorHAnsi" w:cs="Arial"/>
          <w:sz w:val="22"/>
          <w:szCs w:val="22"/>
          <w:lang w:val="nl-NL"/>
        </w:rPr>
      </w:pPr>
    </w:p>
    <w:tbl>
      <w:tblPr>
        <w:tblStyle w:val="Tabelraster"/>
        <w:tblW w:w="0" w:type="auto"/>
        <w:tblLook w:val="04A0"/>
      </w:tblPr>
      <w:tblGrid>
        <w:gridCol w:w="1730"/>
        <w:gridCol w:w="2174"/>
        <w:gridCol w:w="1617"/>
        <w:gridCol w:w="1832"/>
        <w:gridCol w:w="1503"/>
      </w:tblGrid>
      <w:tr w:rsidR="00215207" w:rsidRPr="009966D3" w:rsidTr="00003C04">
        <w:tc>
          <w:tcPr>
            <w:tcW w:w="1775" w:type="dxa"/>
          </w:tcPr>
          <w:p w:rsidR="00215207" w:rsidRPr="009966D3" w:rsidRDefault="00215207" w:rsidP="00003C04">
            <w:pPr>
              <w:rPr>
                <w:b/>
              </w:rPr>
            </w:pPr>
            <w:r w:rsidRPr="009966D3">
              <w:rPr>
                <w:b/>
              </w:rPr>
              <w:t xml:space="preserve">Datum </w:t>
            </w:r>
          </w:p>
        </w:tc>
        <w:tc>
          <w:tcPr>
            <w:tcW w:w="2190" w:type="dxa"/>
          </w:tcPr>
          <w:p w:rsidR="00215207" w:rsidRPr="009966D3" w:rsidRDefault="00215207" w:rsidP="00003C04">
            <w:pPr>
              <w:rPr>
                <w:b/>
              </w:rPr>
            </w:pPr>
            <w:proofErr w:type="spellStart"/>
            <w:r w:rsidRPr="009966D3">
              <w:rPr>
                <w:b/>
              </w:rPr>
              <w:t>Cursus</w:t>
            </w:r>
            <w:proofErr w:type="spellEnd"/>
            <w:r w:rsidRPr="009966D3">
              <w:rPr>
                <w:b/>
              </w:rPr>
              <w:t xml:space="preserve"> </w:t>
            </w:r>
          </w:p>
        </w:tc>
        <w:tc>
          <w:tcPr>
            <w:tcW w:w="1655" w:type="dxa"/>
          </w:tcPr>
          <w:p w:rsidR="00215207" w:rsidRPr="009966D3" w:rsidRDefault="00215207" w:rsidP="00003C04">
            <w:pPr>
              <w:rPr>
                <w:b/>
              </w:rPr>
            </w:pPr>
            <w:proofErr w:type="spellStart"/>
            <w:r>
              <w:rPr>
                <w:b/>
              </w:rPr>
              <w:t>Locatie</w:t>
            </w:r>
            <w:proofErr w:type="spellEnd"/>
            <w:r>
              <w:rPr>
                <w:b/>
              </w:rPr>
              <w:t xml:space="preserve"> </w:t>
            </w:r>
          </w:p>
        </w:tc>
        <w:tc>
          <w:tcPr>
            <w:tcW w:w="1872" w:type="dxa"/>
          </w:tcPr>
          <w:p w:rsidR="00215207" w:rsidRPr="009966D3" w:rsidRDefault="00215207" w:rsidP="00003C04">
            <w:pPr>
              <w:rPr>
                <w:b/>
              </w:rPr>
            </w:pPr>
            <w:r w:rsidRPr="009966D3">
              <w:rPr>
                <w:b/>
              </w:rPr>
              <w:t xml:space="preserve">Docent </w:t>
            </w:r>
          </w:p>
        </w:tc>
        <w:tc>
          <w:tcPr>
            <w:tcW w:w="1570" w:type="dxa"/>
          </w:tcPr>
          <w:p w:rsidR="00215207" w:rsidRPr="009966D3" w:rsidRDefault="00215207" w:rsidP="00003C04">
            <w:pPr>
              <w:rPr>
                <w:b/>
              </w:rPr>
            </w:pPr>
            <w:r>
              <w:rPr>
                <w:b/>
              </w:rPr>
              <w:t>WDB</w:t>
            </w:r>
          </w:p>
        </w:tc>
      </w:tr>
      <w:tr w:rsidR="00215207" w:rsidTr="00003C04">
        <w:tc>
          <w:tcPr>
            <w:tcW w:w="1775" w:type="dxa"/>
          </w:tcPr>
          <w:p w:rsidR="00215207" w:rsidRDefault="00215207" w:rsidP="00003C04">
            <w:r>
              <w:t xml:space="preserve">22 en 23 </w:t>
            </w:r>
            <w:proofErr w:type="spellStart"/>
            <w:r>
              <w:t>januari</w:t>
            </w:r>
            <w:proofErr w:type="spellEnd"/>
            <w:r>
              <w:t xml:space="preserve"> 2016</w:t>
            </w:r>
          </w:p>
        </w:tc>
        <w:tc>
          <w:tcPr>
            <w:tcW w:w="2190" w:type="dxa"/>
          </w:tcPr>
          <w:p w:rsidR="00215207" w:rsidRDefault="00215207" w:rsidP="00003C04">
            <w:r>
              <w:t>LSWK I</w:t>
            </w:r>
          </w:p>
        </w:tc>
        <w:tc>
          <w:tcPr>
            <w:tcW w:w="1655" w:type="dxa"/>
          </w:tcPr>
          <w:p w:rsidR="00215207" w:rsidRDefault="00215207" w:rsidP="00003C04">
            <w:proofErr w:type="spellStart"/>
            <w:r>
              <w:t>Bilthoven</w:t>
            </w:r>
            <w:proofErr w:type="spellEnd"/>
          </w:p>
        </w:tc>
        <w:tc>
          <w:tcPr>
            <w:tcW w:w="1872" w:type="dxa"/>
          </w:tcPr>
          <w:p w:rsidR="00215207" w:rsidRDefault="00215207" w:rsidP="00003C04">
            <w:r>
              <w:t xml:space="preserve">Bert </w:t>
            </w:r>
            <w:proofErr w:type="spellStart"/>
            <w:r>
              <w:t>Mentink</w:t>
            </w:r>
            <w:proofErr w:type="spellEnd"/>
          </w:p>
        </w:tc>
        <w:tc>
          <w:tcPr>
            <w:tcW w:w="1570" w:type="dxa"/>
          </w:tcPr>
          <w:p w:rsidR="00215207" w:rsidRDefault="00215207" w:rsidP="00003C04"/>
        </w:tc>
      </w:tr>
      <w:tr w:rsidR="00215207" w:rsidTr="00003C04">
        <w:tc>
          <w:tcPr>
            <w:tcW w:w="1775" w:type="dxa"/>
          </w:tcPr>
          <w:p w:rsidR="00215207" w:rsidRDefault="00215207" w:rsidP="00003C04">
            <w:r>
              <w:t xml:space="preserve">26 en 27 </w:t>
            </w:r>
            <w:proofErr w:type="spellStart"/>
            <w:r>
              <w:t>februari</w:t>
            </w:r>
            <w:proofErr w:type="spellEnd"/>
            <w:r>
              <w:t xml:space="preserve"> 2016</w:t>
            </w:r>
          </w:p>
        </w:tc>
        <w:tc>
          <w:tcPr>
            <w:tcW w:w="2190" w:type="dxa"/>
          </w:tcPr>
          <w:p w:rsidR="00215207" w:rsidRDefault="00215207" w:rsidP="00003C04">
            <w:r>
              <w:t>LSWK II</w:t>
            </w:r>
          </w:p>
        </w:tc>
        <w:tc>
          <w:tcPr>
            <w:tcW w:w="1655" w:type="dxa"/>
          </w:tcPr>
          <w:p w:rsidR="00215207" w:rsidRDefault="00215207" w:rsidP="00003C04">
            <w:proofErr w:type="spellStart"/>
            <w:r>
              <w:t>Bilthoven</w:t>
            </w:r>
            <w:proofErr w:type="spellEnd"/>
          </w:p>
        </w:tc>
        <w:tc>
          <w:tcPr>
            <w:tcW w:w="1872" w:type="dxa"/>
          </w:tcPr>
          <w:p w:rsidR="00215207" w:rsidRDefault="00215207" w:rsidP="00003C04">
            <w:proofErr w:type="spellStart"/>
            <w:r>
              <w:t>Esmé</w:t>
            </w:r>
            <w:proofErr w:type="spellEnd"/>
            <w:r>
              <w:t xml:space="preserve"> </w:t>
            </w:r>
            <w:proofErr w:type="spellStart"/>
            <w:r>
              <w:t>Nijland</w:t>
            </w:r>
            <w:proofErr w:type="spellEnd"/>
            <w:r>
              <w:t>/ Cees Renzen</w:t>
            </w:r>
          </w:p>
        </w:tc>
        <w:tc>
          <w:tcPr>
            <w:tcW w:w="1570" w:type="dxa"/>
          </w:tcPr>
          <w:p w:rsidR="00215207" w:rsidRDefault="00215207" w:rsidP="00003C04"/>
        </w:tc>
      </w:tr>
      <w:tr w:rsidR="00215207" w:rsidTr="00003C04">
        <w:tc>
          <w:tcPr>
            <w:tcW w:w="1775" w:type="dxa"/>
          </w:tcPr>
          <w:p w:rsidR="00215207" w:rsidRPr="00215207" w:rsidRDefault="00215207" w:rsidP="00003C04">
            <w:pPr>
              <w:rPr>
                <w:lang w:val="nl-NL"/>
              </w:rPr>
            </w:pPr>
            <w:r w:rsidRPr="00215207">
              <w:rPr>
                <w:lang w:val="nl-NL"/>
              </w:rPr>
              <w:t>Voorjaar 2016, exacte datum nog niet bekend</w:t>
            </w:r>
          </w:p>
        </w:tc>
        <w:tc>
          <w:tcPr>
            <w:tcW w:w="2190" w:type="dxa"/>
          </w:tcPr>
          <w:p w:rsidR="00215207" w:rsidRDefault="00215207" w:rsidP="00003C04">
            <w:r>
              <w:t>Evidence Based Practice</w:t>
            </w:r>
          </w:p>
        </w:tc>
        <w:tc>
          <w:tcPr>
            <w:tcW w:w="1655" w:type="dxa"/>
          </w:tcPr>
          <w:p w:rsidR="00215207" w:rsidRDefault="00215207" w:rsidP="00003C04">
            <w:r>
              <w:t>Utrecht</w:t>
            </w:r>
          </w:p>
        </w:tc>
        <w:tc>
          <w:tcPr>
            <w:tcW w:w="1872" w:type="dxa"/>
          </w:tcPr>
          <w:p w:rsidR="00215207" w:rsidRDefault="00215207" w:rsidP="00003C04">
            <w:r>
              <w:t>Cochrane</w:t>
            </w:r>
          </w:p>
        </w:tc>
        <w:tc>
          <w:tcPr>
            <w:tcW w:w="1570" w:type="dxa"/>
          </w:tcPr>
          <w:p w:rsidR="00215207" w:rsidRDefault="00215207" w:rsidP="00003C04">
            <w:proofErr w:type="spellStart"/>
            <w:r>
              <w:t>Nvt</w:t>
            </w:r>
            <w:proofErr w:type="spellEnd"/>
            <w:r>
              <w:t xml:space="preserve"> </w:t>
            </w:r>
          </w:p>
        </w:tc>
      </w:tr>
      <w:tr w:rsidR="00215207" w:rsidRPr="000F20A4" w:rsidTr="00003C04">
        <w:tc>
          <w:tcPr>
            <w:tcW w:w="1775" w:type="dxa"/>
          </w:tcPr>
          <w:p w:rsidR="00215207" w:rsidRDefault="00215207" w:rsidP="00003C04">
            <w:r>
              <w:t xml:space="preserve">20 en 21 </w:t>
            </w:r>
            <w:proofErr w:type="spellStart"/>
            <w:r>
              <w:t>mei</w:t>
            </w:r>
            <w:proofErr w:type="spellEnd"/>
            <w:r>
              <w:t xml:space="preserve"> 2016</w:t>
            </w:r>
          </w:p>
        </w:tc>
        <w:tc>
          <w:tcPr>
            <w:tcW w:w="2190" w:type="dxa"/>
          </w:tcPr>
          <w:p w:rsidR="00215207" w:rsidRDefault="00215207" w:rsidP="00003C04">
            <w:proofErr w:type="spellStart"/>
            <w:r>
              <w:t>Onderste</w:t>
            </w:r>
            <w:proofErr w:type="spellEnd"/>
            <w:r>
              <w:t xml:space="preserve"> </w:t>
            </w:r>
            <w:proofErr w:type="spellStart"/>
            <w:r>
              <w:t>extremiteiten</w:t>
            </w:r>
            <w:proofErr w:type="spellEnd"/>
          </w:p>
        </w:tc>
        <w:tc>
          <w:tcPr>
            <w:tcW w:w="1655" w:type="dxa"/>
          </w:tcPr>
          <w:p w:rsidR="00215207" w:rsidRDefault="00215207" w:rsidP="00003C04">
            <w:proofErr w:type="spellStart"/>
            <w:r>
              <w:t>Bilthoven</w:t>
            </w:r>
            <w:proofErr w:type="spellEnd"/>
          </w:p>
        </w:tc>
        <w:tc>
          <w:tcPr>
            <w:tcW w:w="1872" w:type="dxa"/>
          </w:tcPr>
          <w:p w:rsidR="00215207" w:rsidRPr="00215207" w:rsidRDefault="00215207" w:rsidP="00003C04">
            <w:pPr>
              <w:rPr>
                <w:lang w:val="nl-NL"/>
              </w:rPr>
            </w:pPr>
            <w:r w:rsidRPr="00215207">
              <w:rPr>
                <w:lang w:val="nl-NL"/>
              </w:rPr>
              <w:t xml:space="preserve">Marianne Welten, Bert Mentink, </w:t>
            </w:r>
            <w:proofErr w:type="spellStart"/>
            <w:r w:rsidRPr="00215207">
              <w:rPr>
                <w:lang w:val="nl-NL"/>
              </w:rPr>
              <w:t>Rolinda</w:t>
            </w:r>
            <w:proofErr w:type="spellEnd"/>
            <w:r w:rsidRPr="00215207">
              <w:rPr>
                <w:lang w:val="nl-NL"/>
              </w:rPr>
              <w:t xml:space="preserve"> Schepers</w:t>
            </w:r>
          </w:p>
        </w:tc>
        <w:tc>
          <w:tcPr>
            <w:tcW w:w="1570" w:type="dxa"/>
          </w:tcPr>
          <w:p w:rsidR="00215207" w:rsidRPr="00215207" w:rsidRDefault="00215207" w:rsidP="00003C04">
            <w:pPr>
              <w:rPr>
                <w:lang w:val="nl-NL"/>
              </w:rPr>
            </w:pPr>
          </w:p>
        </w:tc>
      </w:tr>
      <w:tr w:rsidR="00215207" w:rsidRPr="000F20A4" w:rsidTr="00003C04">
        <w:tc>
          <w:tcPr>
            <w:tcW w:w="1775" w:type="dxa"/>
          </w:tcPr>
          <w:p w:rsidR="00215207" w:rsidRDefault="00215207" w:rsidP="00003C04">
            <w:r>
              <w:t xml:space="preserve">24 en 25 </w:t>
            </w:r>
            <w:proofErr w:type="spellStart"/>
            <w:r>
              <w:t>juni</w:t>
            </w:r>
            <w:proofErr w:type="spellEnd"/>
            <w:r>
              <w:t xml:space="preserve"> 2016</w:t>
            </w:r>
          </w:p>
        </w:tc>
        <w:tc>
          <w:tcPr>
            <w:tcW w:w="2190" w:type="dxa"/>
          </w:tcPr>
          <w:p w:rsidR="00215207" w:rsidRDefault="00215207" w:rsidP="00003C04">
            <w:proofErr w:type="spellStart"/>
            <w:r>
              <w:t>Multidisciplinaire</w:t>
            </w:r>
            <w:proofErr w:type="spellEnd"/>
            <w:r>
              <w:t xml:space="preserve"> </w:t>
            </w:r>
            <w:proofErr w:type="spellStart"/>
            <w:r>
              <w:t>samenwerking</w:t>
            </w:r>
            <w:proofErr w:type="spellEnd"/>
            <w:r>
              <w:t xml:space="preserve"> </w:t>
            </w:r>
            <w:proofErr w:type="spellStart"/>
            <w:r>
              <w:t>klachten</w:t>
            </w:r>
            <w:proofErr w:type="spellEnd"/>
            <w:r>
              <w:t xml:space="preserve"> </w:t>
            </w:r>
            <w:proofErr w:type="spellStart"/>
            <w:r>
              <w:t>bewegingsapparaat</w:t>
            </w:r>
            <w:proofErr w:type="spellEnd"/>
          </w:p>
        </w:tc>
        <w:tc>
          <w:tcPr>
            <w:tcW w:w="1655" w:type="dxa"/>
          </w:tcPr>
          <w:p w:rsidR="00215207" w:rsidRDefault="00215207" w:rsidP="00003C04">
            <w:proofErr w:type="spellStart"/>
            <w:r>
              <w:t>Bilthoven</w:t>
            </w:r>
            <w:proofErr w:type="spellEnd"/>
          </w:p>
        </w:tc>
        <w:tc>
          <w:tcPr>
            <w:tcW w:w="1872" w:type="dxa"/>
          </w:tcPr>
          <w:p w:rsidR="00215207" w:rsidRPr="00215207" w:rsidRDefault="00215207" w:rsidP="00003C04">
            <w:pPr>
              <w:rPr>
                <w:lang w:val="nl-NL"/>
              </w:rPr>
            </w:pPr>
            <w:proofErr w:type="spellStart"/>
            <w:r w:rsidRPr="00215207">
              <w:rPr>
                <w:lang w:val="nl-NL"/>
              </w:rPr>
              <w:t>Esmé</w:t>
            </w:r>
            <w:proofErr w:type="spellEnd"/>
            <w:r w:rsidRPr="00215207">
              <w:rPr>
                <w:lang w:val="nl-NL"/>
              </w:rPr>
              <w:t xml:space="preserve"> Nijland, Henk </w:t>
            </w:r>
            <w:proofErr w:type="spellStart"/>
            <w:r w:rsidRPr="00215207">
              <w:rPr>
                <w:lang w:val="nl-NL"/>
              </w:rPr>
              <w:t>Tempelman</w:t>
            </w:r>
            <w:proofErr w:type="spellEnd"/>
            <w:r w:rsidRPr="00215207">
              <w:rPr>
                <w:lang w:val="nl-NL"/>
              </w:rPr>
              <w:t xml:space="preserve">, Wim </w:t>
            </w:r>
            <w:proofErr w:type="spellStart"/>
            <w:r w:rsidRPr="00215207">
              <w:rPr>
                <w:lang w:val="nl-NL"/>
              </w:rPr>
              <w:t>Hullegie</w:t>
            </w:r>
            <w:proofErr w:type="spellEnd"/>
            <w:r w:rsidRPr="00215207">
              <w:rPr>
                <w:lang w:val="nl-NL"/>
              </w:rPr>
              <w:t>, huisarts/ bedrijfsarts</w:t>
            </w:r>
          </w:p>
        </w:tc>
        <w:tc>
          <w:tcPr>
            <w:tcW w:w="1570" w:type="dxa"/>
          </w:tcPr>
          <w:p w:rsidR="00215207" w:rsidRPr="00215207" w:rsidRDefault="00215207" w:rsidP="00003C04">
            <w:pPr>
              <w:rPr>
                <w:lang w:val="nl-NL"/>
              </w:rPr>
            </w:pPr>
          </w:p>
        </w:tc>
      </w:tr>
      <w:tr w:rsidR="00215207" w:rsidRPr="000F20A4" w:rsidTr="00003C04">
        <w:tc>
          <w:tcPr>
            <w:tcW w:w="1775" w:type="dxa"/>
          </w:tcPr>
          <w:p w:rsidR="00215207" w:rsidRDefault="00215207" w:rsidP="00003C04">
            <w:r>
              <w:t xml:space="preserve">23 en 24 </w:t>
            </w:r>
            <w:proofErr w:type="spellStart"/>
            <w:r>
              <w:t>september</w:t>
            </w:r>
            <w:proofErr w:type="spellEnd"/>
            <w:r>
              <w:t xml:space="preserve"> 2016</w:t>
            </w:r>
          </w:p>
        </w:tc>
        <w:tc>
          <w:tcPr>
            <w:tcW w:w="2190" w:type="dxa"/>
          </w:tcPr>
          <w:p w:rsidR="00215207" w:rsidRDefault="00215207" w:rsidP="00003C04">
            <w:r>
              <w:t xml:space="preserve">MDT en basis </w:t>
            </w:r>
            <w:proofErr w:type="spellStart"/>
            <w:r>
              <w:t>oefentherapie</w:t>
            </w:r>
            <w:proofErr w:type="spellEnd"/>
          </w:p>
        </w:tc>
        <w:tc>
          <w:tcPr>
            <w:tcW w:w="1655" w:type="dxa"/>
          </w:tcPr>
          <w:p w:rsidR="00215207" w:rsidRDefault="00215207" w:rsidP="00003C04">
            <w:proofErr w:type="spellStart"/>
            <w:r>
              <w:t>Bilthoven</w:t>
            </w:r>
            <w:proofErr w:type="spellEnd"/>
          </w:p>
        </w:tc>
        <w:tc>
          <w:tcPr>
            <w:tcW w:w="1872" w:type="dxa"/>
          </w:tcPr>
          <w:p w:rsidR="00215207" w:rsidRPr="00215207" w:rsidRDefault="00215207" w:rsidP="00003C04">
            <w:pPr>
              <w:rPr>
                <w:lang w:val="nl-NL"/>
              </w:rPr>
            </w:pPr>
            <w:r w:rsidRPr="00215207">
              <w:rPr>
                <w:lang w:val="nl-NL"/>
              </w:rPr>
              <w:t xml:space="preserve">Hans van </w:t>
            </w:r>
            <w:proofErr w:type="spellStart"/>
            <w:r w:rsidRPr="00215207">
              <w:rPr>
                <w:lang w:val="nl-NL"/>
              </w:rPr>
              <w:t>Helvoirt</w:t>
            </w:r>
            <w:proofErr w:type="spellEnd"/>
            <w:r w:rsidRPr="00215207">
              <w:rPr>
                <w:lang w:val="nl-NL"/>
              </w:rPr>
              <w:t xml:space="preserve">, Henk </w:t>
            </w:r>
            <w:proofErr w:type="spellStart"/>
            <w:r w:rsidRPr="00215207">
              <w:rPr>
                <w:lang w:val="nl-NL"/>
              </w:rPr>
              <w:t>Tempelman</w:t>
            </w:r>
            <w:proofErr w:type="spellEnd"/>
          </w:p>
        </w:tc>
        <w:tc>
          <w:tcPr>
            <w:tcW w:w="1570" w:type="dxa"/>
          </w:tcPr>
          <w:p w:rsidR="00215207" w:rsidRPr="00215207" w:rsidRDefault="00215207" w:rsidP="00003C04">
            <w:pPr>
              <w:rPr>
                <w:lang w:val="nl-NL"/>
              </w:rPr>
            </w:pPr>
          </w:p>
        </w:tc>
      </w:tr>
      <w:tr w:rsidR="00215207" w:rsidTr="00003C04">
        <w:tc>
          <w:tcPr>
            <w:tcW w:w="1775" w:type="dxa"/>
          </w:tcPr>
          <w:p w:rsidR="00215207" w:rsidRDefault="00215207" w:rsidP="00003C04">
            <w:r>
              <w:t xml:space="preserve">21 en 22 </w:t>
            </w:r>
            <w:proofErr w:type="spellStart"/>
            <w:r>
              <w:t>oktober</w:t>
            </w:r>
            <w:proofErr w:type="spellEnd"/>
            <w:r>
              <w:t xml:space="preserve"> 2016</w:t>
            </w:r>
          </w:p>
        </w:tc>
        <w:tc>
          <w:tcPr>
            <w:tcW w:w="2190" w:type="dxa"/>
          </w:tcPr>
          <w:p w:rsidR="00215207" w:rsidRDefault="00215207" w:rsidP="00003C04">
            <w:proofErr w:type="spellStart"/>
            <w:r>
              <w:t>Injectietechnieken</w:t>
            </w:r>
            <w:proofErr w:type="spellEnd"/>
            <w:r>
              <w:t xml:space="preserve"> </w:t>
            </w:r>
            <w:proofErr w:type="spellStart"/>
            <w:r>
              <w:t>onder</w:t>
            </w:r>
            <w:proofErr w:type="spellEnd"/>
            <w:r>
              <w:t xml:space="preserve"> </w:t>
            </w:r>
            <w:proofErr w:type="spellStart"/>
            <w:r>
              <w:t>doorlichting</w:t>
            </w:r>
            <w:proofErr w:type="spellEnd"/>
          </w:p>
        </w:tc>
        <w:tc>
          <w:tcPr>
            <w:tcW w:w="1655" w:type="dxa"/>
          </w:tcPr>
          <w:p w:rsidR="00215207" w:rsidRDefault="00215207" w:rsidP="00003C04">
            <w:proofErr w:type="spellStart"/>
            <w:r>
              <w:t>Rugpoli</w:t>
            </w:r>
            <w:proofErr w:type="spellEnd"/>
            <w:r>
              <w:t xml:space="preserve"> </w:t>
            </w:r>
          </w:p>
        </w:tc>
        <w:tc>
          <w:tcPr>
            <w:tcW w:w="1872" w:type="dxa"/>
          </w:tcPr>
          <w:p w:rsidR="00215207" w:rsidRDefault="00215207" w:rsidP="00003C04"/>
        </w:tc>
        <w:tc>
          <w:tcPr>
            <w:tcW w:w="1570" w:type="dxa"/>
          </w:tcPr>
          <w:p w:rsidR="00215207" w:rsidRDefault="00215207" w:rsidP="00003C04"/>
        </w:tc>
      </w:tr>
      <w:tr w:rsidR="00215207" w:rsidTr="00003C04">
        <w:tc>
          <w:tcPr>
            <w:tcW w:w="1775" w:type="dxa"/>
          </w:tcPr>
          <w:p w:rsidR="00215207" w:rsidRDefault="00215207" w:rsidP="00003C04">
            <w:r>
              <w:t xml:space="preserve">18 en 19 </w:t>
            </w:r>
            <w:proofErr w:type="spellStart"/>
            <w:r>
              <w:t>november</w:t>
            </w:r>
            <w:proofErr w:type="spellEnd"/>
            <w:r>
              <w:t xml:space="preserve"> 2016</w:t>
            </w:r>
          </w:p>
        </w:tc>
        <w:tc>
          <w:tcPr>
            <w:tcW w:w="2190" w:type="dxa"/>
          </w:tcPr>
          <w:p w:rsidR="00215207" w:rsidRPr="00215207" w:rsidRDefault="00215207" w:rsidP="00003C04">
            <w:pPr>
              <w:rPr>
                <w:lang w:val="nl-NL"/>
              </w:rPr>
            </w:pPr>
            <w:r w:rsidRPr="00215207">
              <w:rPr>
                <w:lang w:val="nl-NL"/>
              </w:rPr>
              <w:t xml:space="preserve">Chronische pijnsyndromen en psychodiagnostiek </w:t>
            </w:r>
            <w:r w:rsidRPr="00215207">
              <w:rPr>
                <w:i/>
                <w:lang w:val="nl-NL"/>
              </w:rPr>
              <w:t>(nieuw)</w:t>
            </w:r>
          </w:p>
        </w:tc>
        <w:tc>
          <w:tcPr>
            <w:tcW w:w="1655" w:type="dxa"/>
          </w:tcPr>
          <w:p w:rsidR="00215207" w:rsidRDefault="00215207" w:rsidP="00003C04">
            <w:proofErr w:type="spellStart"/>
            <w:r>
              <w:t>Bilthoven</w:t>
            </w:r>
            <w:proofErr w:type="spellEnd"/>
            <w:r>
              <w:t xml:space="preserve">/ </w:t>
            </w:r>
            <w:proofErr w:type="spellStart"/>
            <w:r>
              <w:t>Rugpoli</w:t>
            </w:r>
            <w:proofErr w:type="spellEnd"/>
          </w:p>
        </w:tc>
        <w:tc>
          <w:tcPr>
            <w:tcW w:w="1872" w:type="dxa"/>
          </w:tcPr>
          <w:p w:rsidR="00215207" w:rsidRDefault="00215207" w:rsidP="00003C04">
            <w:proofErr w:type="spellStart"/>
            <w:r>
              <w:t>Esmé</w:t>
            </w:r>
            <w:proofErr w:type="spellEnd"/>
            <w:r>
              <w:t xml:space="preserve"> Nijland</w:t>
            </w:r>
          </w:p>
        </w:tc>
        <w:tc>
          <w:tcPr>
            <w:tcW w:w="1570" w:type="dxa"/>
          </w:tcPr>
          <w:p w:rsidR="00215207" w:rsidRDefault="00215207" w:rsidP="00003C04"/>
        </w:tc>
      </w:tr>
    </w:tbl>
    <w:p w:rsidR="00215207" w:rsidRDefault="00215207" w:rsidP="00215207"/>
    <w:p w:rsidR="00215207" w:rsidRPr="00934630" w:rsidRDefault="00215207" w:rsidP="00215207">
      <w:pPr>
        <w:rPr>
          <w:b/>
        </w:rPr>
      </w:pPr>
      <w:r w:rsidRPr="00934630">
        <w:rPr>
          <w:b/>
        </w:rPr>
        <w:t>2017</w:t>
      </w:r>
    </w:p>
    <w:tbl>
      <w:tblPr>
        <w:tblStyle w:val="Tabelraster"/>
        <w:tblW w:w="0" w:type="auto"/>
        <w:tblLook w:val="04A0"/>
      </w:tblPr>
      <w:tblGrid>
        <w:gridCol w:w="1708"/>
        <w:gridCol w:w="2268"/>
        <w:gridCol w:w="1650"/>
        <w:gridCol w:w="1783"/>
        <w:gridCol w:w="1447"/>
      </w:tblGrid>
      <w:tr w:rsidR="00215207" w:rsidRPr="009966D3" w:rsidTr="00003C04">
        <w:tc>
          <w:tcPr>
            <w:tcW w:w="1743" w:type="dxa"/>
          </w:tcPr>
          <w:p w:rsidR="00215207" w:rsidRPr="009966D3" w:rsidRDefault="00215207" w:rsidP="00003C04">
            <w:pPr>
              <w:rPr>
                <w:b/>
              </w:rPr>
            </w:pPr>
            <w:r w:rsidRPr="009966D3">
              <w:rPr>
                <w:b/>
              </w:rPr>
              <w:t xml:space="preserve">Datum </w:t>
            </w:r>
          </w:p>
        </w:tc>
        <w:tc>
          <w:tcPr>
            <w:tcW w:w="2298" w:type="dxa"/>
          </w:tcPr>
          <w:p w:rsidR="00215207" w:rsidRPr="009966D3" w:rsidRDefault="00215207" w:rsidP="00003C04">
            <w:pPr>
              <w:rPr>
                <w:b/>
              </w:rPr>
            </w:pPr>
            <w:proofErr w:type="spellStart"/>
            <w:r w:rsidRPr="009966D3">
              <w:rPr>
                <w:b/>
              </w:rPr>
              <w:t>Cursus</w:t>
            </w:r>
            <w:proofErr w:type="spellEnd"/>
            <w:r w:rsidRPr="009966D3">
              <w:rPr>
                <w:b/>
              </w:rPr>
              <w:t xml:space="preserve"> </w:t>
            </w:r>
          </w:p>
        </w:tc>
        <w:tc>
          <w:tcPr>
            <w:tcW w:w="1690" w:type="dxa"/>
          </w:tcPr>
          <w:p w:rsidR="00215207" w:rsidRPr="009966D3" w:rsidRDefault="00215207" w:rsidP="00003C04">
            <w:pPr>
              <w:rPr>
                <w:b/>
              </w:rPr>
            </w:pPr>
            <w:proofErr w:type="spellStart"/>
            <w:r>
              <w:rPr>
                <w:b/>
              </w:rPr>
              <w:t>Locatie</w:t>
            </w:r>
            <w:proofErr w:type="spellEnd"/>
          </w:p>
        </w:tc>
        <w:tc>
          <w:tcPr>
            <w:tcW w:w="1831" w:type="dxa"/>
          </w:tcPr>
          <w:p w:rsidR="00215207" w:rsidRPr="009966D3" w:rsidRDefault="00215207" w:rsidP="00003C04">
            <w:pPr>
              <w:rPr>
                <w:b/>
              </w:rPr>
            </w:pPr>
            <w:r w:rsidRPr="009966D3">
              <w:rPr>
                <w:b/>
              </w:rPr>
              <w:t xml:space="preserve">Docent </w:t>
            </w:r>
          </w:p>
        </w:tc>
        <w:tc>
          <w:tcPr>
            <w:tcW w:w="1500" w:type="dxa"/>
          </w:tcPr>
          <w:p w:rsidR="00215207" w:rsidRPr="009966D3" w:rsidRDefault="00215207" w:rsidP="00003C04">
            <w:pPr>
              <w:rPr>
                <w:b/>
              </w:rPr>
            </w:pPr>
            <w:r>
              <w:rPr>
                <w:b/>
              </w:rPr>
              <w:t>WDB</w:t>
            </w:r>
          </w:p>
        </w:tc>
      </w:tr>
      <w:tr w:rsidR="00215207" w:rsidTr="00003C04">
        <w:tc>
          <w:tcPr>
            <w:tcW w:w="1743" w:type="dxa"/>
          </w:tcPr>
          <w:p w:rsidR="00215207" w:rsidRDefault="00215207" w:rsidP="00003C04">
            <w:proofErr w:type="spellStart"/>
            <w:r>
              <w:t>Januari</w:t>
            </w:r>
            <w:proofErr w:type="spellEnd"/>
            <w:r>
              <w:t xml:space="preserve"> 2017</w:t>
            </w:r>
          </w:p>
        </w:tc>
        <w:tc>
          <w:tcPr>
            <w:tcW w:w="2298" w:type="dxa"/>
          </w:tcPr>
          <w:p w:rsidR="00215207" w:rsidRPr="00215207" w:rsidRDefault="00215207" w:rsidP="00003C04">
            <w:pPr>
              <w:rPr>
                <w:lang w:val="nl-NL"/>
              </w:rPr>
            </w:pPr>
            <w:r w:rsidRPr="00215207">
              <w:rPr>
                <w:lang w:val="nl-NL"/>
              </w:rPr>
              <w:t>Recht (samen met sport, exacte datum nog niet bekend)</w:t>
            </w:r>
          </w:p>
        </w:tc>
        <w:tc>
          <w:tcPr>
            <w:tcW w:w="1690" w:type="dxa"/>
          </w:tcPr>
          <w:p w:rsidR="00215207" w:rsidRDefault="00215207" w:rsidP="00003C04">
            <w:proofErr w:type="spellStart"/>
            <w:r>
              <w:t>Bilthoven</w:t>
            </w:r>
            <w:proofErr w:type="spellEnd"/>
          </w:p>
        </w:tc>
        <w:tc>
          <w:tcPr>
            <w:tcW w:w="1831" w:type="dxa"/>
          </w:tcPr>
          <w:p w:rsidR="00215207" w:rsidRDefault="00215207" w:rsidP="00003C04"/>
        </w:tc>
        <w:tc>
          <w:tcPr>
            <w:tcW w:w="1500" w:type="dxa"/>
          </w:tcPr>
          <w:p w:rsidR="00215207" w:rsidRDefault="00215207" w:rsidP="00003C04">
            <w:proofErr w:type="spellStart"/>
            <w:r>
              <w:t>Nvt</w:t>
            </w:r>
            <w:proofErr w:type="spellEnd"/>
          </w:p>
        </w:tc>
      </w:tr>
      <w:tr w:rsidR="00215207" w:rsidTr="00003C04">
        <w:tc>
          <w:tcPr>
            <w:tcW w:w="1743" w:type="dxa"/>
          </w:tcPr>
          <w:p w:rsidR="00215207" w:rsidRDefault="00215207" w:rsidP="00003C04">
            <w:proofErr w:type="spellStart"/>
            <w:r>
              <w:t>Februari</w:t>
            </w:r>
            <w:proofErr w:type="spellEnd"/>
            <w:r>
              <w:t xml:space="preserve"> 2017</w:t>
            </w:r>
          </w:p>
        </w:tc>
        <w:tc>
          <w:tcPr>
            <w:tcW w:w="2298" w:type="dxa"/>
          </w:tcPr>
          <w:p w:rsidR="00215207" w:rsidRPr="00215207" w:rsidRDefault="00215207" w:rsidP="00003C04">
            <w:pPr>
              <w:rPr>
                <w:lang w:val="nl-NL"/>
              </w:rPr>
            </w:pPr>
            <w:r w:rsidRPr="00215207">
              <w:rPr>
                <w:lang w:val="nl-NL"/>
              </w:rPr>
              <w:t xml:space="preserve">Communicatie (samen met sport, exacte </w:t>
            </w:r>
            <w:r w:rsidRPr="00215207">
              <w:rPr>
                <w:lang w:val="nl-NL"/>
              </w:rPr>
              <w:lastRenderedPageBreak/>
              <w:t>datum nog niet bekend)</w:t>
            </w:r>
          </w:p>
        </w:tc>
        <w:tc>
          <w:tcPr>
            <w:tcW w:w="1690" w:type="dxa"/>
          </w:tcPr>
          <w:p w:rsidR="00215207" w:rsidRDefault="00215207" w:rsidP="00003C04">
            <w:proofErr w:type="spellStart"/>
            <w:r>
              <w:lastRenderedPageBreak/>
              <w:t>Bilthoven</w:t>
            </w:r>
            <w:proofErr w:type="spellEnd"/>
          </w:p>
        </w:tc>
        <w:tc>
          <w:tcPr>
            <w:tcW w:w="1831" w:type="dxa"/>
          </w:tcPr>
          <w:p w:rsidR="00215207" w:rsidRDefault="00215207" w:rsidP="00003C04"/>
        </w:tc>
        <w:tc>
          <w:tcPr>
            <w:tcW w:w="1500" w:type="dxa"/>
          </w:tcPr>
          <w:p w:rsidR="00215207" w:rsidRDefault="00215207" w:rsidP="00003C04">
            <w:proofErr w:type="spellStart"/>
            <w:r>
              <w:t>Nvt</w:t>
            </w:r>
            <w:proofErr w:type="spellEnd"/>
            <w:r>
              <w:t xml:space="preserve"> </w:t>
            </w:r>
          </w:p>
        </w:tc>
      </w:tr>
      <w:tr w:rsidR="00215207" w:rsidTr="00003C04">
        <w:tc>
          <w:tcPr>
            <w:tcW w:w="1743" w:type="dxa"/>
          </w:tcPr>
          <w:p w:rsidR="00215207" w:rsidRDefault="00215207" w:rsidP="00003C04">
            <w:r>
              <w:lastRenderedPageBreak/>
              <w:t xml:space="preserve">24 en 25 </w:t>
            </w:r>
            <w:proofErr w:type="spellStart"/>
            <w:r>
              <w:t>maart</w:t>
            </w:r>
            <w:proofErr w:type="spellEnd"/>
            <w:r>
              <w:t xml:space="preserve"> 2017</w:t>
            </w:r>
          </w:p>
        </w:tc>
        <w:tc>
          <w:tcPr>
            <w:tcW w:w="2298" w:type="dxa"/>
          </w:tcPr>
          <w:p w:rsidR="00215207" w:rsidRDefault="00215207" w:rsidP="00003C04">
            <w:r>
              <w:t>CWK I</w:t>
            </w:r>
          </w:p>
        </w:tc>
        <w:tc>
          <w:tcPr>
            <w:tcW w:w="1690" w:type="dxa"/>
          </w:tcPr>
          <w:p w:rsidR="00215207" w:rsidRDefault="00215207" w:rsidP="00003C04">
            <w:proofErr w:type="spellStart"/>
            <w:r>
              <w:t>Bilthoven</w:t>
            </w:r>
            <w:proofErr w:type="spellEnd"/>
          </w:p>
        </w:tc>
        <w:tc>
          <w:tcPr>
            <w:tcW w:w="1831" w:type="dxa"/>
          </w:tcPr>
          <w:p w:rsidR="00215207" w:rsidRDefault="00215207" w:rsidP="00003C04">
            <w:r>
              <w:t>Bert Mentink, SWOMM</w:t>
            </w:r>
          </w:p>
        </w:tc>
        <w:tc>
          <w:tcPr>
            <w:tcW w:w="1500" w:type="dxa"/>
          </w:tcPr>
          <w:p w:rsidR="00215207" w:rsidRDefault="00215207" w:rsidP="00003C04"/>
        </w:tc>
      </w:tr>
      <w:tr w:rsidR="00215207" w:rsidTr="00003C04">
        <w:tc>
          <w:tcPr>
            <w:tcW w:w="1743" w:type="dxa"/>
          </w:tcPr>
          <w:p w:rsidR="00215207" w:rsidRDefault="00215207" w:rsidP="00003C04">
            <w:r>
              <w:t xml:space="preserve">19 en 20 </w:t>
            </w:r>
            <w:proofErr w:type="spellStart"/>
            <w:r>
              <w:t>mei</w:t>
            </w:r>
            <w:proofErr w:type="spellEnd"/>
            <w:r>
              <w:t xml:space="preserve"> 2017</w:t>
            </w:r>
          </w:p>
        </w:tc>
        <w:tc>
          <w:tcPr>
            <w:tcW w:w="2298" w:type="dxa"/>
          </w:tcPr>
          <w:p w:rsidR="00215207" w:rsidRDefault="00215207" w:rsidP="00003C04">
            <w:r>
              <w:t>CWK II</w:t>
            </w:r>
          </w:p>
        </w:tc>
        <w:tc>
          <w:tcPr>
            <w:tcW w:w="1690" w:type="dxa"/>
          </w:tcPr>
          <w:p w:rsidR="00215207" w:rsidRDefault="00215207" w:rsidP="00003C04">
            <w:proofErr w:type="spellStart"/>
            <w:r>
              <w:t>Bilthoven</w:t>
            </w:r>
            <w:proofErr w:type="spellEnd"/>
          </w:p>
        </w:tc>
        <w:tc>
          <w:tcPr>
            <w:tcW w:w="1831" w:type="dxa"/>
          </w:tcPr>
          <w:p w:rsidR="00215207" w:rsidRDefault="00215207" w:rsidP="00003C04">
            <w:proofErr w:type="spellStart"/>
            <w:r>
              <w:t>Esmé</w:t>
            </w:r>
            <w:proofErr w:type="spellEnd"/>
            <w:r>
              <w:t xml:space="preserve"> Nijland, Wim </w:t>
            </w:r>
            <w:proofErr w:type="spellStart"/>
            <w:r>
              <w:t>Hullegie</w:t>
            </w:r>
            <w:proofErr w:type="spellEnd"/>
          </w:p>
        </w:tc>
        <w:tc>
          <w:tcPr>
            <w:tcW w:w="1500" w:type="dxa"/>
          </w:tcPr>
          <w:p w:rsidR="00215207" w:rsidRDefault="00215207" w:rsidP="00003C04"/>
        </w:tc>
      </w:tr>
      <w:tr w:rsidR="00215207" w:rsidTr="00003C04">
        <w:tc>
          <w:tcPr>
            <w:tcW w:w="1743" w:type="dxa"/>
          </w:tcPr>
          <w:p w:rsidR="00215207" w:rsidRDefault="00215207" w:rsidP="00003C04">
            <w:r>
              <w:t xml:space="preserve">23 en 24 </w:t>
            </w:r>
            <w:proofErr w:type="spellStart"/>
            <w:r>
              <w:t>juni</w:t>
            </w:r>
            <w:proofErr w:type="spellEnd"/>
            <w:r>
              <w:t xml:space="preserve"> 2017</w:t>
            </w:r>
          </w:p>
        </w:tc>
        <w:tc>
          <w:tcPr>
            <w:tcW w:w="2298" w:type="dxa"/>
          </w:tcPr>
          <w:p w:rsidR="00215207" w:rsidRDefault="00215207" w:rsidP="00003C04">
            <w:r>
              <w:t xml:space="preserve">Thorax, CTO en </w:t>
            </w:r>
            <w:proofErr w:type="spellStart"/>
            <w:r>
              <w:t>schoudergordel</w:t>
            </w:r>
            <w:proofErr w:type="spellEnd"/>
          </w:p>
        </w:tc>
        <w:tc>
          <w:tcPr>
            <w:tcW w:w="1690" w:type="dxa"/>
          </w:tcPr>
          <w:p w:rsidR="00215207" w:rsidRDefault="00215207" w:rsidP="00003C04">
            <w:proofErr w:type="spellStart"/>
            <w:r>
              <w:t>Bilthoven</w:t>
            </w:r>
            <w:proofErr w:type="spellEnd"/>
            <w:r>
              <w:t xml:space="preserve"> </w:t>
            </w:r>
          </w:p>
        </w:tc>
        <w:tc>
          <w:tcPr>
            <w:tcW w:w="1831" w:type="dxa"/>
          </w:tcPr>
          <w:p w:rsidR="00215207" w:rsidRDefault="00215207" w:rsidP="00003C04">
            <w:r>
              <w:t xml:space="preserve">Leonie </w:t>
            </w:r>
            <w:proofErr w:type="spellStart"/>
            <w:r>
              <w:t>Seebregt</w:t>
            </w:r>
            <w:proofErr w:type="spellEnd"/>
            <w:r>
              <w:t xml:space="preserve">, Vincent </w:t>
            </w:r>
            <w:proofErr w:type="spellStart"/>
            <w:r>
              <w:t>Hesselink</w:t>
            </w:r>
            <w:proofErr w:type="spellEnd"/>
          </w:p>
        </w:tc>
        <w:tc>
          <w:tcPr>
            <w:tcW w:w="1500" w:type="dxa"/>
          </w:tcPr>
          <w:p w:rsidR="00215207" w:rsidRDefault="00215207" w:rsidP="00003C04"/>
        </w:tc>
      </w:tr>
      <w:tr w:rsidR="00215207" w:rsidTr="00003C04">
        <w:tc>
          <w:tcPr>
            <w:tcW w:w="1743" w:type="dxa"/>
          </w:tcPr>
          <w:p w:rsidR="00215207" w:rsidRDefault="00215207" w:rsidP="00003C04">
            <w:r>
              <w:t xml:space="preserve">22 en 23 </w:t>
            </w:r>
            <w:proofErr w:type="spellStart"/>
            <w:r>
              <w:t>september</w:t>
            </w:r>
            <w:proofErr w:type="spellEnd"/>
            <w:r>
              <w:t xml:space="preserve"> 2017</w:t>
            </w:r>
          </w:p>
        </w:tc>
        <w:tc>
          <w:tcPr>
            <w:tcW w:w="2298" w:type="dxa"/>
          </w:tcPr>
          <w:p w:rsidR="00215207" w:rsidRDefault="00215207" w:rsidP="00003C04">
            <w:proofErr w:type="spellStart"/>
            <w:r>
              <w:t>Bovenste</w:t>
            </w:r>
            <w:proofErr w:type="spellEnd"/>
            <w:r>
              <w:t xml:space="preserve"> </w:t>
            </w:r>
            <w:proofErr w:type="spellStart"/>
            <w:r>
              <w:t>extremiteiten</w:t>
            </w:r>
            <w:proofErr w:type="spellEnd"/>
          </w:p>
        </w:tc>
        <w:tc>
          <w:tcPr>
            <w:tcW w:w="1690" w:type="dxa"/>
          </w:tcPr>
          <w:p w:rsidR="00215207" w:rsidRDefault="00215207" w:rsidP="00003C04">
            <w:proofErr w:type="spellStart"/>
            <w:r>
              <w:t>Bilthoven</w:t>
            </w:r>
            <w:proofErr w:type="spellEnd"/>
          </w:p>
        </w:tc>
        <w:tc>
          <w:tcPr>
            <w:tcW w:w="1831" w:type="dxa"/>
          </w:tcPr>
          <w:p w:rsidR="00215207" w:rsidRDefault="00215207" w:rsidP="00003C04">
            <w:proofErr w:type="spellStart"/>
            <w:r>
              <w:t>Relinde</w:t>
            </w:r>
            <w:proofErr w:type="spellEnd"/>
            <w:r>
              <w:t xml:space="preserve"> Schepers, Marianne Welten</w:t>
            </w:r>
          </w:p>
        </w:tc>
        <w:tc>
          <w:tcPr>
            <w:tcW w:w="1500" w:type="dxa"/>
          </w:tcPr>
          <w:p w:rsidR="00215207" w:rsidRDefault="00215207" w:rsidP="00003C04"/>
        </w:tc>
      </w:tr>
      <w:tr w:rsidR="00215207" w:rsidRPr="000F20A4" w:rsidTr="00003C04">
        <w:tc>
          <w:tcPr>
            <w:tcW w:w="1743" w:type="dxa"/>
          </w:tcPr>
          <w:p w:rsidR="00215207" w:rsidRDefault="00215207" w:rsidP="00003C04">
            <w:r>
              <w:t xml:space="preserve">20 en 21 </w:t>
            </w:r>
            <w:proofErr w:type="spellStart"/>
            <w:r>
              <w:t>oktober</w:t>
            </w:r>
            <w:proofErr w:type="spellEnd"/>
            <w:r>
              <w:t xml:space="preserve"> 2017</w:t>
            </w:r>
          </w:p>
        </w:tc>
        <w:tc>
          <w:tcPr>
            <w:tcW w:w="2298" w:type="dxa"/>
          </w:tcPr>
          <w:p w:rsidR="00215207" w:rsidRDefault="00215207" w:rsidP="00003C04">
            <w:r>
              <w:t xml:space="preserve">Top 9 </w:t>
            </w:r>
            <w:proofErr w:type="spellStart"/>
            <w:r>
              <w:t>perifere</w:t>
            </w:r>
            <w:proofErr w:type="spellEnd"/>
            <w:r>
              <w:t xml:space="preserve"> </w:t>
            </w:r>
            <w:proofErr w:type="spellStart"/>
            <w:r>
              <w:t>gewrichtsinjecties</w:t>
            </w:r>
            <w:proofErr w:type="spellEnd"/>
          </w:p>
        </w:tc>
        <w:tc>
          <w:tcPr>
            <w:tcW w:w="1690" w:type="dxa"/>
          </w:tcPr>
          <w:p w:rsidR="00215207" w:rsidRDefault="00215207" w:rsidP="00003C04">
            <w:proofErr w:type="spellStart"/>
            <w:r>
              <w:t>Rugpoli</w:t>
            </w:r>
            <w:proofErr w:type="spellEnd"/>
          </w:p>
        </w:tc>
        <w:tc>
          <w:tcPr>
            <w:tcW w:w="1831" w:type="dxa"/>
          </w:tcPr>
          <w:p w:rsidR="00215207" w:rsidRPr="00215207" w:rsidRDefault="00215207" w:rsidP="00003C04">
            <w:pPr>
              <w:rPr>
                <w:lang w:val="nl-NL"/>
              </w:rPr>
            </w:pPr>
            <w:r w:rsidRPr="00215207">
              <w:rPr>
                <w:lang w:val="nl-NL"/>
              </w:rPr>
              <w:t>Frank v.d. Vet, Jan Mens</w:t>
            </w:r>
          </w:p>
        </w:tc>
        <w:tc>
          <w:tcPr>
            <w:tcW w:w="1500" w:type="dxa"/>
          </w:tcPr>
          <w:p w:rsidR="00215207" w:rsidRPr="00215207" w:rsidRDefault="00215207" w:rsidP="00003C04">
            <w:pPr>
              <w:rPr>
                <w:lang w:val="nl-NL"/>
              </w:rPr>
            </w:pPr>
          </w:p>
        </w:tc>
      </w:tr>
      <w:tr w:rsidR="00215207" w:rsidTr="00003C04">
        <w:tc>
          <w:tcPr>
            <w:tcW w:w="1743" w:type="dxa"/>
          </w:tcPr>
          <w:p w:rsidR="00215207" w:rsidRDefault="00215207" w:rsidP="00003C04">
            <w:r>
              <w:t xml:space="preserve">17 en 18 </w:t>
            </w:r>
            <w:proofErr w:type="spellStart"/>
            <w:r>
              <w:t>november</w:t>
            </w:r>
            <w:proofErr w:type="spellEnd"/>
            <w:r>
              <w:t xml:space="preserve"> 2017</w:t>
            </w:r>
          </w:p>
        </w:tc>
        <w:tc>
          <w:tcPr>
            <w:tcW w:w="2298" w:type="dxa"/>
          </w:tcPr>
          <w:p w:rsidR="00215207" w:rsidRDefault="00215207" w:rsidP="00003C04"/>
        </w:tc>
        <w:tc>
          <w:tcPr>
            <w:tcW w:w="1690" w:type="dxa"/>
          </w:tcPr>
          <w:p w:rsidR="00215207" w:rsidRDefault="00215207" w:rsidP="00003C04"/>
        </w:tc>
        <w:tc>
          <w:tcPr>
            <w:tcW w:w="1831" w:type="dxa"/>
          </w:tcPr>
          <w:p w:rsidR="00215207" w:rsidRDefault="00215207" w:rsidP="00003C04"/>
        </w:tc>
        <w:tc>
          <w:tcPr>
            <w:tcW w:w="1500" w:type="dxa"/>
          </w:tcPr>
          <w:p w:rsidR="00215207" w:rsidRDefault="00215207" w:rsidP="00003C04"/>
        </w:tc>
      </w:tr>
    </w:tbl>
    <w:p w:rsidR="00215207" w:rsidRDefault="00215207" w:rsidP="00215207"/>
    <w:p w:rsidR="00215207" w:rsidRDefault="00215207" w:rsidP="00B83F6C">
      <w:pPr>
        <w:ind w:hanging="1134"/>
        <w:rPr>
          <w:rFonts w:asciiTheme="minorHAnsi" w:hAnsiTheme="minorHAnsi" w:cs="Arial"/>
          <w:b/>
          <w:sz w:val="22"/>
          <w:szCs w:val="22"/>
        </w:rPr>
      </w:pPr>
    </w:p>
    <w:p w:rsidR="00B90164" w:rsidRPr="008E7016" w:rsidRDefault="00B90164" w:rsidP="00B90164">
      <w:pPr>
        <w:rPr>
          <w:rFonts w:asciiTheme="minorHAnsi" w:hAnsiTheme="minorHAnsi" w:cs="Arial"/>
          <w:i/>
          <w:sz w:val="22"/>
          <w:szCs w:val="22"/>
          <w:lang w:val="nl-NL"/>
        </w:rPr>
      </w:pPr>
    </w:p>
    <w:p w:rsidR="007966C7" w:rsidRPr="008E7016" w:rsidRDefault="002E648A">
      <w:pPr>
        <w:rPr>
          <w:rFonts w:asciiTheme="minorHAnsi" w:hAnsiTheme="minorHAnsi"/>
          <w:b/>
          <w:sz w:val="22"/>
          <w:szCs w:val="22"/>
          <w:lang w:val="nl-NL"/>
        </w:rPr>
      </w:pPr>
      <w:r w:rsidRPr="008E7016">
        <w:rPr>
          <w:rFonts w:asciiTheme="minorHAnsi" w:hAnsiTheme="minorHAnsi"/>
          <w:b/>
          <w:sz w:val="22"/>
          <w:szCs w:val="22"/>
          <w:lang w:val="nl-NL"/>
        </w:rPr>
        <w:t>Stage</w:t>
      </w:r>
      <w:r w:rsidR="00866F17" w:rsidRPr="008E7016">
        <w:rPr>
          <w:rFonts w:asciiTheme="minorHAnsi" w:hAnsiTheme="minorHAnsi"/>
          <w:b/>
          <w:sz w:val="22"/>
          <w:szCs w:val="22"/>
          <w:lang w:val="nl-NL"/>
        </w:rPr>
        <w:t>s</w:t>
      </w:r>
      <w:r w:rsidRPr="008E7016">
        <w:rPr>
          <w:rFonts w:asciiTheme="minorHAnsi" w:hAnsiTheme="minorHAnsi"/>
          <w:b/>
          <w:sz w:val="22"/>
          <w:szCs w:val="22"/>
          <w:lang w:val="nl-NL"/>
        </w:rPr>
        <w:t xml:space="preserve"> andere techniek</w:t>
      </w:r>
    </w:p>
    <w:p w:rsidR="002E648A" w:rsidRPr="008E7016" w:rsidRDefault="0020024A">
      <w:pPr>
        <w:rPr>
          <w:rFonts w:asciiTheme="minorHAnsi" w:hAnsiTheme="minorHAnsi"/>
          <w:i/>
          <w:sz w:val="22"/>
          <w:szCs w:val="22"/>
          <w:lang w:val="nl-NL"/>
        </w:rPr>
      </w:pPr>
      <w:r w:rsidRPr="008E7016">
        <w:rPr>
          <w:rFonts w:asciiTheme="minorHAnsi" w:hAnsiTheme="minorHAnsi"/>
          <w:i/>
          <w:sz w:val="22"/>
          <w:szCs w:val="22"/>
          <w:lang w:val="nl-NL"/>
        </w:rPr>
        <w:t>(als nog niet bekend is bij wie de stages plaatsvinden, kan dat ook later in de opleiding ingevuld worden)</w:t>
      </w:r>
    </w:p>
    <w:p w:rsidR="00866F17" w:rsidRPr="008E7016" w:rsidRDefault="00866F17">
      <w:pPr>
        <w:rPr>
          <w:rFonts w:asciiTheme="minorHAnsi" w:hAnsiTheme="minorHAnsi"/>
          <w:sz w:val="22"/>
          <w:szCs w:val="22"/>
          <w:lang w:val="nl-NL"/>
        </w:rPr>
      </w:pPr>
    </w:p>
    <w:p w:rsidR="00866F17" w:rsidRPr="008E7016" w:rsidRDefault="00866F17">
      <w:pPr>
        <w:rPr>
          <w:rFonts w:asciiTheme="minorHAnsi" w:hAnsiTheme="minorHAnsi"/>
          <w:b/>
          <w:sz w:val="22"/>
          <w:szCs w:val="22"/>
          <w:lang w:val="nl-NL"/>
        </w:rPr>
      </w:pPr>
      <w:r w:rsidRPr="008E7016">
        <w:rPr>
          <w:rFonts w:asciiTheme="minorHAnsi" w:hAnsiTheme="minorHAnsi"/>
          <w:b/>
          <w:sz w:val="22"/>
          <w:szCs w:val="22"/>
          <w:lang w:val="nl-NL"/>
        </w:rPr>
        <w:t>Stage in fase 3</w:t>
      </w:r>
    </w:p>
    <w:p w:rsidR="00866F17" w:rsidRPr="008E7016" w:rsidRDefault="00866F17">
      <w:pPr>
        <w:rPr>
          <w:rFonts w:asciiTheme="minorHAnsi" w:hAnsiTheme="minorHAnsi"/>
          <w:sz w:val="22"/>
          <w:szCs w:val="22"/>
          <w:lang w:val="nl-NL"/>
        </w:rPr>
      </w:pPr>
      <w:r w:rsidRPr="008E7016">
        <w:rPr>
          <w:rFonts w:asciiTheme="minorHAnsi" w:hAnsiTheme="minorHAnsi"/>
          <w:sz w:val="22"/>
          <w:szCs w:val="22"/>
          <w:lang w:val="nl-NL"/>
        </w:rPr>
        <w:t>De stage in fase 3 van de praktijkopleiding wordt gevolgd bij een andere praktijkopleider die dezelfde techniek uitvoert.</w:t>
      </w:r>
    </w:p>
    <w:p w:rsidR="00866F17" w:rsidRPr="008E7016" w:rsidRDefault="00866F17">
      <w:pPr>
        <w:rPr>
          <w:rFonts w:asciiTheme="minorHAnsi" w:hAnsiTheme="minorHAnsi"/>
          <w:sz w:val="22"/>
          <w:szCs w:val="22"/>
          <w:lang w:val="nl-NL"/>
        </w:rPr>
      </w:pPr>
    </w:p>
    <w:p w:rsidR="00866F17" w:rsidRPr="008E7016" w:rsidRDefault="00866F17">
      <w:pPr>
        <w:rPr>
          <w:rFonts w:asciiTheme="minorHAnsi" w:hAnsiTheme="minorHAnsi"/>
          <w:i/>
          <w:sz w:val="22"/>
          <w:szCs w:val="22"/>
          <w:lang w:val="nl-NL"/>
        </w:rPr>
      </w:pPr>
      <w:r w:rsidRPr="008E7016">
        <w:rPr>
          <w:rFonts w:asciiTheme="minorHAnsi" w:hAnsiTheme="minorHAnsi"/>
          <w:sz w:val="22"/>
          <w:szCs w:val="22"/>
          <w:lang w:val="nl-NL"/>
        </w:rPr>
        <w:t xml:space="preserve">De stage in fase 3 zal plaatsvinden bij …………………… </w:t>
      </w:r>
      <w:r w:rsidRPr="008E7016">
        <w:rPr>
          <w:rFonts w:asciiTheme="minorHAnsi" w:hAnsiTheme="minorHAnsi"/>
          <w:i/>
          <w:sz w:val="22"/>
          <w:szCs w:val="22"/>
          <w:lang w:val="nl-NL"/>
        </w:rPr>
        <w:t xml:space="preserve">(naam praktijkopleider </w:t>
      </w:r>
      <w:r w:rsidR="000F20A4">
        <w:rPr>
          <w:rFonts w:asciiTheme="minorHAnsi" w:hAnsiTheme="minorHAnsi"/>
          <w:i/>
          <w:sz w:val="22"/>
          <w:szCs w:val="22"/>
          <w:lang w:val="nl-NL"/>
        </w:rPr>
        <w:t>MSK</w:t>
      </w:r>
      <w:r w:rsidRPr="008E7016">
        <w:rPr>
          <w:rFonts w:asciiTheme="minorHAnsi" w:hAnsiTheme="minorHAnsi"/>
          <w:i/>
          <w:sz w:val="22"/>
          <w:szCs w:val="22"/>
          <w:lang w:val="nl-NL"/>
        </w:rPr>
        <w:t xml:space="preserve"> invullen)</w:t>
      </w:r>
    </w:p>
    <w:p w:rsidR="00866F17" w:rsidRPr="008E7016" w:rsidRDefault="00866F17">
      <w:pPr>
        <w:rPr>
          <w:rFonts w:asciiTheme="minorHAnsi" w:hAnsiTheme="minorHAnsi"/>
          <w:sz w:val="22"/>
          <w:szCs w:val="22"/>
          <w:lang w:val="nl-NL"/>
        </w:rPr>
      </w:pPr>
    </w:p>
    <w:p w:rsidR="00866F17" w:rsidRPr="008E7016" w:rsidRDefault="00866F17">
      <w:pPr>
        <w:rPr>
          <w:rFonts w:asciiTheme="minorHAnsi" w:hAnsiTheme="minorHAnsi"/>
          <w:sz w:val="22"/>
          <w:szCs w:val="22"/>
          <w:lang w:val="nl-NL"/>
        </w:rPr>
      </w:pPr>
    </w:p>
    <w:p w:rsidR="00866F17" w:rsidRPr="008E7016" w:rsidRDefault="00866F17">
      <w:pPr>
        <w:rPr>
          <w:rFonts w:asciiTheme="minorHAnsi" w:hAnsiTheme="minorHAnsi"/>
          <w:b/>
          <w:sz w:val="22"/>
          <w:szCs w:val="22"/>
          <w:lang w:val="nl-NL"/>
        </w:rPr>
      </w:pPr>
      <w:r w:rsidRPr="008E7016">
        <w:rPr>
          <w:rFonts w:asciiTheme="minorHAnsi" w:hAnsiTheme="minorHAnsi"/>
          <w:b/>
          <w:sz w:val="22"/>
          <w:szCs w:val="22"/>
          <w:lang w:val="nl-NL"/>
        </w:rPr>
        <w:t>Stage andere techniek</w:t>
      </w:r>
    </w:p>
    <w:p w:rsidR="002E648A" w:rsidRPr="008E7016" w:rsidRDefault="00751104">
      <w:pPr>
        <w:rPr>
          <w:rFonts w:asciiTheme="minorHAnsi" w:hAnsiTheme="minorHAnsi"/>
          <w:sz w:val="22"/>
          <w:szCs w:val="22"/>
          <w:lang w:val="nl-NL"/>
        </w:rPr>
      </w:pPr>
      <w:r w:rsidRPr="008E7016">
        <w:rPr>
          <w:rFonts w:asciiTheme="minorHAnsi" w:hAnsiTheme="minorHAnsi"/>
          <w:sz w:val="22"/>
          <w:szCs w:val="22"/>
          <w:lang w:val="nl-NL"/>
        </w:rPr>
        <w:t xml:space="preserve">De stage bij de andere techniek zal plaatsvinden aan het ……………………… </w:t>
      </w:r>
      <w:r w:rsidRPr="008E7016">
        <w:rPr>
          <w:rFonts w:asciiTheme="minorHAnsi" w:hAnsiTheme="minorHAnsi"/>
          <w:i/>
          <w:sz w:val="22"/>
          <w:szCs w:val="22"/>
          <w:lang w:val="nl-NL"/>
        </w:rPr>
        <w:t>(begin / einde)</w:t>
      </w:r>
      <w:r w:rsidRPr="008E7016">
        <w:rPr>
          <w:rFonts w:asciiTheme="minorHAnsi" w:hAnsiTheme="minorHAnsi"/>
          <w:sz w:val="22"/>
          <w:szCs w:val="22"/>
          <w:lang w:val="nl-NL"/>
        </w:rPr>
        <w:t xml:space="preserve"> van de praktijkopleiding.</w:t>
      </w:r>
    </w:p>
    <w:p w:rsidR="00751104" w:rsidRPr="008E7016" w:rsidRDefault="00751104">
      <w:pPr>
        <w:rPr>
          <w:rFonts w:asciiTheme="minorHAnsi" w:hAnsiTheme="minorHAnsi"/>
          <w:sz w:val="22"/>
          <w:szCs w:val="22"/>
          <w:lang w:val="nl-NL"/>
        </w:rPr>
      </w:pPr>
    </w:p>
    <w:p w:rsidR="00751104" w:rsidRPr="008E7016" w:rsidRDefault="00751104">
      <w:pPr>
        <w:rPr>
          <w:rFonts w:asciiTheme="minorHAnsi" w:hAnsiTheme="minorHAnsi"/>
          <w:sz w:val="22"/>
          <w:szCs w:val="22"/>
          <w:lang w:val="nl-NL"/>
        </w:rPr>
      </w:pPr>
      <w:r w:rsidRPr="008E7016">
        <w:rPr>
          <w:rFonts w:asciiTheme="minorHAnsi" w:hAnsiTheme="minorHAnsi"/>
          <w:sz w:val="22"/>
          <w:szCs w:val="22"/>
          <w:lang w:val="nl-NL"/>
        </w:rPr>
        <w:t xml:space="preserve">De </w:t>
      </w:r>
      <w:proofErr w:type="spellStart"/>
      <w:r w:rsidR="000F20A4">
        <w:rPr>
          <w:rFonts w:asciiTheme="minorHAnsi" w:hAnsiTheme="minorHAnsi"/>
          <w:sz w:val="22"/>
          <w:szCs w:val="22"/>
          <w:lang w:val="nl-NL"/>
        </w:rPr>
        <w:t>MSK-arts</w:t>
      </w:r>
      <w:proofErr w:type="spellEnd"/>
      <w:r w:rsidRPr="008E7016">
        <w:rPr>
          <w:rFonts w:asciiTheme="minorHAnsi" w:hAnsiTheme="minorHAnsi"/>
          <w:sz w:val="22"/>
          <w:szCs w:val="22"/>
          <w:lang w:val="nl-NL"/>
        </w:rPr>
        <w:t xml:space="preserve"> waarbij de stage zal plaatsvinden is …………………………. </w:t>
      </w:r>
      <w:r w:rsidRPr="008E7016">
        <w:rPr>
          <w:rFonts w:asciiTheme="minorHAnsi" w:hAnsiTheme="minorHAnsi"/>
          <w:i/>
          <w:sz w:val="22"/>
          <w:szCs w:val="22"/>
          <w:lang w:val="nl-NL"/>
        </w:rPr>
        <w:t xml:space="preserve">(naam </w:t>
      </w:r>
      <w:r w:rsidR="000F20A4">
        <w:rPr>
          <w:rFonts w:asciiTheme="minorHAnsi" w:hAnsiTheme="minorHAnsi"/>
          <w:i/>
          <w:sz w:val="22"/>
          <w:szCs w:val="22"/>
          <w:lang w:val="nl-NL"/>
        </w:rPr>
        <w:t>MSK-arts</w:t>
      </w:r>
      <w:r w:rsidRPr="008E7016">
        <w:rPr>
          <w:rFonts w:asciiTheme="minorHAnsi" w:hAnsiTheme="minorHAnsi"/>
          <w:i/>
          <w:sz w:val="22"/>
          <w:szCs w:val="22"/>
          <w:lang w:val="nl-NL"/>
        </w:rPr>
        <w:t xml:space="preserve"> invullen)</w:t>
      </w:r>
    </w:p>
    <w:p w:rsidR="00866F17" w:rsidRPr="008E7016" w:rsidRDefault="00866F17">
      <w:pPr>
        <w:rPr>
          <w:rFonts w:asciiTheme="minorHAnsi" w:hAnsiTheme="minorHAnsi"/>
          <w:sz w:val="22"/>
          <w:szCs w:val="22"/>
          <w:lang w:val="nl-NL"/>
        </w:rPr>
      </w:pPr>
    </w:p>
    <w:p w:rsidR="00866F17" w:rsidRPr="008E7016" w:rsidRDefault="00866F17">
      <w:pPr>
        <w:rPr>
          <w:rFonts w:asciiTheme="minorHAnsi" w:hAnsiTheme="minorHAnsi"/>
          <w:sz w:val="22"/>
          <w:szCs w:val="22"/>
          <w:lang w:val="nl-NL"/>
        </w:rPr>
      </w:pPr>
    </w:p>
    <w:p w:rsidR="00B5178E" w:rsidRPr="008E7016" w:rsidRDefault="00B5178E">
      <w:pPr>
        <w:rPr>
          <w:rFonts w:asciiTheme="minorHAnsi" w:hAnsiTheme="minorHAnsi"/>
          <w:sz w:val="22"/>
          <w:szCs w:val="22"/>
          <w:lang w:val="nl-NL"/>
        </w:rPr>
      </w:pPr>
    </w:p>
    <w:p w:rsidR="00B5178E" w:rsidRDefault="00B5178E">
      <w:pPr>
        <w:rPr>
          <w:rFonts w:asciiTheme="minorHAnsi" w:hAnsiTheme="minorHAnsi"/>
          <w:sz w:val="22"/>
          <w:szCs w:val="22"/>
          <w:lang w:val="nl-NL"/>
        </w:rPr>
      </w:pPr>
    </w:p>
    <w:p w:rsidR="00215207" w:rsidRDefault="00215207">
      <w:pPr>
        <w:rPr>
          <w:rFonts w:asciiTheme="minorHAnsi" w:hAnsiTheme="minorHAnsi"/>
          <w:sz w:val="22"/>
          <w:szCs w:val="22"/>
          <w:lang w:val="nl-NL"/>
        </w:rPr>
      </w:pPr>
    </w:p>
    <w:p w:rsidR="00215207" w:rsidRDefault="00215207">
      <w:pPr>
        <w:rPr>
          <w:rFonts w:asciiTheme="minorHAnsi" w:hAnsiTheme="minorHAnsi"/>
          <w:sz w:val="22"/>
          <w:szCs w:val="22"/>
          <w:lang w:val="nl-NL"/>
        </w:rPr>
      </w:pPr>
    </w:p>
    <w:p w:rsidR="00215207" w:rsidRDefault="00215207">
      <w:pPr>
        <w:rPr>
          <w:rFonts w:asciiTheme="minorHAnsi" w:hAnsiTheme="minorHAnsi"/>
          <w:sz w:val="22"/>
          <w:szCs w:val="22"/>
          <w:lang w:val="nl-NL"/>
        </w:rPr>
      </w:pPr>
    </w:p>
    <w:p w:rsidR="00215207" w:rsidRDefault="00215207">
      <w:pPr>
        <w:rPr>
          <w:rFonts w:asciiTheme="minorHAnsi" w:hAnsiTheme="minorHAnsi"/>
          <w:sz w:val="22"/>
          <w:szCs w:val="22"/>
          <w:lang w:val="nl-NL"/>
        </w:rPr>
      </w:pPr>
    </w:p>
    <w:p w:rsidR="00215207" w:rsidRDefault="00215207">
      <w:pPr>
        <w:rPr>
          <w:rFonts w:asciiTheme="minorHAnsi" w:hAnsiTheme="minorHAnsi"/>
          <w:sz w:val="22"/>
          <w:szCs w:val="22"/>
          <w:lang w:val="nl-NL"/>
        </w:rPr>
      </w:pPr>
    </w:p>
    <w:p w:rsidR="00215207" w:rsidRPr="008E7016" w:rsidRDefault="00215207">
      <w:pPr>
        <w:rPr>
          <w:rFonts w:asciiTheme="minorHAnsi" w:hAnsiTheme="minorHAnsi"/>
          <w:sz w:val="22"/>
          <w:szCs w:val="22"/>
          <w:lang w:val="nl-NL"/>
        </w:rPr>
      </w:pPr>
    </w:p>
    <w:p w:rsidR="00B5178E" w:rsidRPr="008E7016" w:rsidRDefault="00B5178E">
      <w:pPr>
        <w:rPr>
          <w:rFonts w:asciiTheme="minorHAnsi" w:hAnsiTheme="minorHAnsi"/>
          <w:sz w:val="22"/>
          <w:szCs w:val="22"/>
          <w:lang w:val="nl-NL"/>
        </w:rPr>
      </w:pPr>
    </w:p>
    <w:p w:rsidR="00B5178E" w:rsidRPr="008E7016" w:rsidRDefault="00B5178E">
      <w:pPr>
        <w:rPr>
          <w:rFonts w:asciiTheme="minorHAnsi" w:hAnsiTheme="minorHAnsi"/>
          <w:sz w:val="22"/>
          <w:szCs w:val="22"/>
          <w:lang w:val="nl-NL"/>
        </w:rPr>
      </w:pPr>
    </w:p>
    <w:p w:rsidR="004E6E1E" w:rsidRPr="008E7016" w:rsidRDefault="004E6E1E">
      <w:pPr>
        <w:rPr>
          <w:rFonts w:asciiTheme="minorHAnsi" w:hAnsiTheme="minorHAnsi"/>
          <w:b/>
          <w:lang w:val="nl-NL"/>
        </w:rPr>
      </w:pPr>
      <w:r w:rsidRPr="008E7016">
        <w:rPr>
          <w:rFonts w:asciiTheme="minorHAnsi" w:hAnsiTheme="minorHAnsi"/>
          <w:b/>
          <w:lang w:val="nl-NL"/>
        </w:rPr>
        <w:t>Het individueel opleidingsplan is ingevuld door:</w:t>
      </w:r>
    </w:p>
    <w:p w:rsidR="004E6E1E" w:rsidRPr="008E7016" w:rsidRDefault="004E6E1E">
      <w:pPr>
        <w:rPr>
          <w:rFonts w:asciiTheme="minorHAnsi" w:hAnsiTheme="minorHAnsi"/>
          <w:sz w:val="22"/>
          <w:szCs w:val="22"/>
          <w:lang w:val="nl-NL"/>
        </w:rPr>
      </w:pPr>
    </w:p>
    <w:p w:rsidR="004E6E1E" w:rsidRPr="008E7016" w:rsidRDefault="004E6E1E" w:rsidP="004E6E1E">
      <w:pPr>
        <w:tabs>
          <w:tab w:val="left" w:pos="4320"/>
        </w:tabs>
        <w:rPr>
          <w:rFonts w:asciiTheme="minorHAnsi" w:hAnsiTheme="minorHAnsi"/>
          <w:sz w:val="22"/>
          <w:szCs w:val="22"/>
          <w:lang w:val="nl-NL"/>
        </w:rPr>
      </w:pPr>
      <w:r w:rsidRPr="008E7016">
        <w:rPr>
          <w:rFonts w:asciiTheme="minorHAnsi" w:hAnsiTheme="minorHAnsi"/>
          <w:sz w:val="22"/>
          <w:szCs w:val="22"/>
          <w:lang w:val="nl-NL"/>
        </w:rPr>
        <w:tab/>
        <w:t>Handtekening</w:t>
      </w:r>
    </w:p>
    <w:p w:rsidR="004E6E1E" w:rsidRPr="008E7016" w:rsidRDefault="004E6E1E" w:rsidP="004E6E1E">
      <w:pPr>
        <w:tabs>
          <w:tab w:val="left" w:pos="4320"/>
        </w:tabs>
        <w:rPr>
          <w:rFonts w:asciiTheme="minorHAnsi" w:hAnsiTheme="minorHAnsi"/>
          <w:sz w:val="22"/>
          <w:szCs w:val="22"/>
          <w:lang w:val="nl-NL"/>
        </w:rPr>
      </w:pPr>
    </w:p>
    <w:p w:rsidR="004E6E1E" w:rsidRPr="008E7016" w:rsidRDefault="004E6E1E" w:rsidP="004E6E1E">
      <w:pPr>
        <w:tabs>
          <w:tab w:val="left" w:pos="4320"/>
        </w:tabs>
        <w:rPr>
          <w:rFonts w:asciiTheme="minorHAnsi" w:hAnsiTheme="minorHAnsi"/>
          <w:sz w:val="22"/>
          <w:szCs w:val="22"/>
          <w:lang w:val="nl-NL"/>
        </w:rPr>
      </w:pPr>
      <w:r w:rsidRPr="008E7016">
        <w:rPr>
          <w:rFonts w:asciiTheme="minorHAnsi" w:hAnsiTheme="minorHAnsi"/>
          <w:sz w:val="22"/>
          <w:szCs w:val="22"/>
          <w:lang w:val="nl-NL"/>
        </w:rPr>
        <w:t>……………………… (</w:t>
      </w:r>
      <w:r w:rsidRPr="008E7016">
        <w:rPr>
          <w:rFonts w:asciiTheme="minorHAnsi" w:hAnsiTheme="minorHAnsi"/>
          <w:i/>
          <w:sz w:val="22"/>
          <w:szCs w:val="22"/>
          <w:lang w:val="nl-NL"/>
        </w:rPr>
        <w:t>naam AIO)</w:t>
      </w:r>
      <w:r w:rsidRPr="008E7016">
        <w:rPr>
          <w:rFonts w:asciiTheme="minorHAnsi" w:hAnsiTheme="minorHAnsi"/>
          <w:sz w:val="22"/>
          <w:szCs w:val="22"/>
          <w:lang w:val="nl-NL"/>
        </w:rPr>
        <w:tab/>
        <w:t>…………………………………………..</w:t>
      </w:r>
    </w:p>
    <w:p w:rsidR="00866F17" w:rsidRPr="008E7016" w:rsidRDefault="004E6E1E" w:rsidP="004E6E1E">
      <w:pPr>
        <w:tabs>
          <w:tab w:val="left" w:pos="4320"/>
        </w:tabs>
        <w:rPr>
          <w:rFonts w:asciiTheme="minorHAnsi" w:hAnsiTheme="minorHAnsi"/>
          <w:sz w:val="22"/>
          <w:szCs w:val="22"/>
          <w:lang w:val="nl-NL"/>
        </w:rPr>
      </w:pPr>
      <w:r w:rsidRPr="008E7016">
        <w:rPr>
          <w:rFonts w:asciiTheme="minorHAnsi" w:hAnsiTheme="minorHAnsi"/>
          <w:sz w:val="22"/>
          <w:szCs w:val="22"/>
          <w:lang w:val="nl-NL"/>
        </w:rPr>
        <w:t>Datum:</w:t>
      </w:r>
    </w:p>
    <w:p w:rsidR="004E6E1E" w:rsidRPr="008E7016" w:rsidRDefault="004E6E1E" w:rsidP="004E6E1E">
      <w:pPr>
        <w:tabs>
          <w:tab w:val="left" w:pos="4320"/>
        </w:tabs>
        <w:rPr>
          <w:rFonts w:asciiTheme="minorHAnsi" w:hAnsiTheme="minorHAnsi"/>
          <w:sz w:val="22"/>
          <w:szCs w:val="22"/>
          <w:lang w:val="nl-NL"/>
        </w:rPr>
      </w:pPr>
      <w:r w:rsidRPr="008E7016">
        <w:rPr>
          <w:rFonts w:asciiTheme="minorHAnsi" w:hAnsiTheme="minorHAnsi"/>
          <w:sz w:val="22"/>
          <w:szCs w:val="22"/>
          <w:lang w:val="nl-NL"/>
        </w:rPr>
        <w:t>Plaats:</w:t>
      </w:r>
    </w:p>
    <w:p w:rsidR="004E6E1E" w:rsidRPr="008E7016" w:rsidRDefault="000D60BE" w:rsidP="004E6E1E">
      <w:pPr>
        <w:tabs>
          <w:tab w:val="left" w:pos="4320"/>
        </w:tabs>
        <w:rPr>
          <w:rFonts w:asciiTheme="minorHAnsi" w:hAnsiTheme="minorHAnsi"/>
          <w:sz w:val="22"/>
          <w:szCs w:val="22"/>
          <w:lang w:val="nl-NL"/>
        </w:rPr>
      </w:pPr>
      <w:r>
        <w:rPr>
          <w:rFonts w:asciiTheme="minorHAnsi" w:hAnsiTheme="minorHAnsi"/>
          <w:sz w:val="22"/>
          <w:szCs w:val="22"/>
          <w:lang w:val="nl-NL"/>
        </w:rPr>
        <w:tab/>
        <w:t>Handtekening</w:t>
      </w:r>
    </w:p>
    <w:p w:rsidR="004E6E1E" w:rsidRPr="008E7016" w:rsidRDefault="004E6E1E" w:rsidP="004E6E1E">
      <w:pPr>
        <w:tabs>
          <w:tab w:val="left" w:pos="4320"/>
        </w:tabs>
        <w:rPr>
          <w:rFonts w:asciiTheme="minorHAnsi" w:hAnsiTheme="minorHAnsi"/>
          <w:sz w:val="22"/>
          <w:szCs w:val="22"/>
          <w:lang w:val="nl-NL"/>
        </w:rPr>
      </w:pPr>
    </w:p>
    <w:p w:rsidR="004E6E1E" w:rsidRPr="008E7016" w:rsidRDefault="004E6E1E" w:rsidP="004E6E1E">
      <w:pPr>
        <w:tabs>
          <w:tab w:val="left" w:pos="4320"/>
        </w:tabs>
        <w:rPr>
          <w:rFonts w:asciiTheme="minorHAnsi" w:hAnsiTheme="minorHAnsi"/>
          <w:sz w:val="22"/>
          <w:szCs w:val="22"/>
          <w:lang w:val="nl-NL"/>
        </w:rPr>
      </w:pPr>
      <w:r w:rsidRPr="008E7016">
        <w:rPr>
          <w:rFonts w:asciiTheme="minorHAnsi" w:hAnsiTheme="minorHAnsi"/>
          <w:sz w:val="22"/>
          <w:szCs w:val="22"/>
          <w:lang w:val="nl-NL"/>
        </w:rPr>
        <w:t>……………………… (naam praktijkopleider)</w:t>
      </w:r>
      <w:r w:rsidRPr="008E7016">
        <w:rPr>
          <w:rFonts w:asciiTheme="minorHAnsi" w:hAnsiTheme="minorHAnsi"/>
          <w:sz w:val="22"/>
          <w:szCs w:val="22"/>
          <w:lang w:val="nl-NL"/>
        </w:rPr>
        <w:tab/>
        <w:t>…………………………………………..</w:t>
      </w:r>
    </w:p>
    <w:p w:rsidR="004E6E1E" w:rsidRPr="008E7016" w:rsidRDefault="004E6E1E" w:rsidP="004E6E1E">
      <w:pPr>
        <w:tabs>
          <w:tab w:val="left" w:pos="4320"/>
        </w:tabs>
        <w:rPr>
          <w:rFonts w:asciiTheme="minorHAnsi" w:hAnsiTheme="minorHAnsi"/>
          <w:sz w:val="22"/>
          <w:szCs w:val="22"/>
          <w:lang w:val="nl-NL"/>
        </w:rPr>
      </w:pPr>
      <w:r w:rsidRPr="008E7016">
        <w:rPr>
          <w:rFonts w:asciiTheme="minorHAnsi" w:hAnsiTheme="minorHAnsi"/>
          <w:sz w:val="22"/>
          <w:szCs w:val="22"/>
          <w:lang w:val="nl-NL"/>
        </w:rPr>
        <w:t>Datum:</w:t>
      </w:r>
    </w:p>
    <w:p w:rsidR="004E6E1E" w:rsidRPr="008E7016" w:rsidRDefault="004E6E1E" w:rsidP="004E6E1E">
      <w:pPr>
        <w:tabs>
          <w:tab w:val="left" w:pos="4320"/>
        </w:tabs>
        <w:rPr>
          <w:rFonts w:asciiTheme="minorHAnsi" w:hAnsiTheme="minorHAnsi"/>
          <w:sz w:val="22"/>
          <w:szCs w:val="22"/>
          <w:lang w:val="nl-NL"/>
        </w:rPr>
      </w:pPr>
      <w:r w:rsidRPr="008E7016">
        <w:rPr>
          <w:rFonts w:asciiTheme="minorHAnsi" w:hAnsiTheme="minorHAnsi"/>
          <w:sz w:val="22"/>
          <w:szCs w:val="22"/>
          <w:lang w:val="nl-NL"/>
        </w:rPr>
        <w:t>Plaats:</w:t>
      </w:r>
    </w:p>
    <w:p w:rsidR="004E6E1E" w:rsidRPr="008E7016" w:rsidRDefault="004E6E1E" w:rsidP="004E6E1E">
      <w:pPr>
        <w:tabs>
          <w:tab w:val="left" w:pos="4320"/>
        </w:tabs>
        <w:rPr>
          <w:rFonts w:asciiTheme="minorHAnsi" w:hAnsiTheme="minorHAnsi"/>
          <w:sz w:val="22"/>
          <w:szCs w:val="22"/>
          <w:lang w:val="nl-NL"/>
        </w:rPr>
      </w:pPr>
    </w:p>
    <w:p w:rsidR="00866F17" w:rsidRPr="008E7016" w:rsidRDefault="00866F17" w:rsidP="004E6E1E">
      <w:pPr>
        <w:tabs>
          <w:tab w:val="left" w:pos="4320"/>
        </w:tabs>
        <w:rPr>
          <w:rFonts w:asciiTheme="minorHAnsi" w:hAnsiTheme="minorHAnsi"/>
          <w:sz w:val="22"/>
          <w:szCs w:val="22"/>
          <w:lang w:val="nl-NL"/>
        </w:rPr>
      </w:pPr>
    </w:p>
    <w:p w:rsidR="004E6E1E" w:rsidRPr="008E7016" w:rsidRDefault="004E6E1E" w:rsidP="004E6E1E">
      <w:pPr>
        <w:tabs>
          <w:tab w:val="left" w:pos="4320"/>
        </w:tabs>
        <w:rPr>
          <w:rFonts w:asciiTheme="minorHAnsi" w:hAnsiTheme="minorHAnsi"/>
          <w:sz w:val="22"/>
          <w:szCs w:val="22"/>
          <w:lang w:val="nl-NL"/>
        </w:rPr>
      </w:pPr>
    </w:p>
    <w:p w:rsidR="004E6E1E" w:rsidRPr="008E7016" w:rsidRDefault="004E6E1E" w:rsidP="004E6E1E">
      <w:pPr>
        <w:rPr>
          <w:rFonts w:asciiTheme="minorHAnsi" w:hAnsiTheme="minorHAnsi"/>
          <w:b/>
          <w:lang w:val="nl-NL"/>
        </w:rPr>
      </w:pPr>
      <w:r w:rsidRPr="008E7016">
        <w:rPr>
          <w:rFonts w:asciiTheme="minorHAnsi" w:hAnsiTheme="minorHAnsi"/>
          <w:b/>
          <w:lang w:val="nl-NL"/>
        </w:rPr>
        <w:t>Het individueel opleidingsp</w:t>
      </w:r>
      <w:r w:rsidR="00B83F6C">
        <w:rPr>
          <w:rFonts w:asciiTheme="minorHAnsi" w:hAnsiTheme="minorHAnsi"/>
          <w:b/>
          <w:lang w:val="nl-NL"/>
        </w:rPr>
        <w:t>lan is goedgekeurd door het Cons</w:t>
      </w:r>
      <w:r w:rsidRPr="008E7016">
        <w:rPr>
          <w:rFonts w:asciiTheme="minorHAnsi" w:hAnsiTheme="minorHAnsi"/>
          <w:b/>
          <w:lang w:val="nl-NL"/>
        </w:rPr>
        <w:t>ilium</w:t>
      </w:r>
    </w:p>
    <w:p w:rsidR="00866F17" w:rsidRPr="008E7016" w:rsidRDefault="00866F17">
      <w:pPr>
        <w:rPr>
          <w:rFonts w:asciiTheme="minorHAnsi" w:hAnsiTheme="minorHAnsi"/>
          <w:sz w:val="22"/>
          <w:szCs w:val="22"/>
          <w:lang w:val="nl-NL"/>
        </w:rPr>
      </w:pPr>
    </w:p>
    <w:p w:rsidR="004E6E1E" w:rsidRPr="008E7016" w:rsidRDefault="004E6E1E" w:rsidP="004E6E1E">
      <w:pPr>
        <w:tabs>
          <w:tab w:val="left" w:pos="4320"/>
        </w:tabs>
        <w:rPr>
          <w:rFonts w:asciiTheme="minorHAnsi" w:hAnsiTheme="minorHAnsi"/>
          <w:sz w:val="22"/>
          <w:szCs w:val="22"/>
          <w:lang w:val="nl-NL"/>
        </w:rPr>
      </w:pPr>
    </w:p>
    <w:p w:rsidR="004E6E1E" w:rsidRPr="008E7016" w:rsidRDefault="004E6E1E" w:rsidP="004E6E1E">
      <w:pPr>
        <w:tabs>
          <w:tab w:val="left" w:pos="4320"/>
        </w:tabs>
        <w:rPr>
          <w:rFonts w:asciiTheme="minorHAnsi" w:hAnsiTheme="minorHAnsi"/>
          <w:i/>
          <w:sz w:val="22"/>
          <w:szCs w:val="22"/>
          <w:lang w:val="nl-NL"/>
        </w:rPr>
      </w:pPr>
      <w:r w:rsidRPr="008E7016">
        <w:rPr>
          <w:rFonts w:asciiTheme="minorHAnsi" w:hAnsiTheme="minorHAnsi"/>
          <w:sz w:val="22"/>
          <w:szCs w:val="22"/>
          <w:lang w:val="nl-NL"/>
        </w:rPr>
        <w:t>……………………………………………..… (</w:t>
      </w:r>
      <w:r w:rsidR="00B83F6C">
        <w:rPr>
          <w:rFonts w:asciiTheme="minorHAnsi" w:hAnsiTheme="minorHAnsi"/>
          <w:i/>
          <w:sz w:val="22"/>
          <w:szCs w:val="22"/>
          <w:lang w:val="nl-NL"/>
        </w:rPr>
        <w:t>handtekening voorzitter Cons</w:t>
      </w:r>
      <w:r w:rsidRPr="008E7016">
        <w:rPr>
          <w:rFonts w:asciiTheme="minorHAnsi" w:hAnsiTheme="minorHAnsi"/>
          <w:i/>
          <w:sz w:val="22"/>
          <w:szCs w:val="22"/>
          <w:lang w:val="nl-NL"/>
        </w:rPr>
        <w:t>ilium)</w:t>
      </w:r>
    </w:p>
    <w:p w:rsidR="004E6E1E" w:rsidRPr="008E7016" w:rsidRDefault="004E6E1E" w:rsidP="004E6E1E">
      <w:pPr>
        <w:tabs>
          <w:tab w:val="left" w:pos="4320"/>
        </w:tabs>
        <w:rPr>
          <w:rFonts w:asciiTheme="minorHAnsi" w:hAnsiTheme="minorHAnsi"/>
          <w:sz w:val="22"/>
          <w:szCs w:val="22"/>
          <w:lang w:val="nl-NL"/>
        </w:rPr>
      </w:pPr>
    </w:p>
    <w:p w:rsidR="004E6E1E" w:rsidRPr="008E7016" w:rsidRDefault="008E7016" w:rsidP="004E6E1E">
      <w:pPr>
        <w:tabs>
          <w:tab w:val="left" w:pos="4320"/>
        </w:tabs>
        <w:rPr>
          <w:rFonts w:asciiTheme="minorHAnsi" w:hAnsiTheme="minorHAnsi"/>
          <w:sz w:val="22"/>
          <w:szCs w:val="22"/>
          <w:lang w:val="nl-NL"/>
        </w:rPr>
      </w:pPr>
      <w:r>
        <w:rPr>
          <w:rFonts w:asciiTheme="minorHAnsi" w:hAnsiTheme="minorHAnsi"/>
          <w:sz w:val="22"/>
          <w:szCs w:val="22"/>
          <w:lang w:val="nl-NL"/>
        </w:rPr>
        <w:t>Leonie Seebregts (voorzitter Cons</w:t>
      </w:r>
      <w:r w:rsidR="004E6E1E" w:rsidRPr="008E7016">
        <w:rPr>
          <w:rFonts w:asciiTheme="minorHAnsi" w:hAnsiTheme="minorHAnsi"/>
          <w:sz w:val="22"/>
          <w:szCs w:val="22"/>
          <w:lang w:val="nl-NL"/>
        </w:rPr>
        <w:t>ilium)</w:t>
      </w:r>
    </w:p>
    <w:p w:rsidR="004E6E1E" w:rsidRPr="008E7016" w:rsidRDefault="004E6E1E" w:rsidP="004E6E1E">
      <w:pPr>
        <w:tabs>
          <w:tab w:val="left" w:pos="4320"/>
        </w:tabs>
        <w:rPr>
          <w:rFonts w:asciiTheme="minorHAnsi" w:hAnsiTheme="minorHAnsi"/>
          <w:sz w:val="22"/>
          <w:szCs w:val="22"/>
          <w:lang w:val="nl-NL"/>
        </w:rPr>
      </w:pPr>
    </w:p>
    <w:p w:rsidR="004E6E1E" w:rsidRPr="008E7016" w:rsidRDefault="004E6E1E" w:rsidP="004E6E1E">
      <w:pPr>
        <w:tabs>
          <w:tab w:val="left" w:pos="4320"/>
        </w:tabs>
        <w:rPr>
          <w:rFonts w:asciiTheme="minorHAnsi" w:hAnsiTheme="minorHAnsi"/>
          <w:sz w:val="22"/>
          <w:szCs w:val="22"/>
          <w:lang w:val="nl-NL"/>
        </w:rPr>
      </w:pPr>
      <w:r w:rsidRPr="008E7016">
        <w:rPr>
          <w:rFonts w:asciiTheme="minorHAnsi" w:hAnsiTheme="minorHAnsi"/>
          <w:sz w:val="22"/>
          <w:szCs w:val="22"/>
          <w:lang w:val="nl-NL"/>
        </w:rPr>
        <w:t>Datum:</w:t>
      </w:r>
    </w:p>
    <w:p w:rsidR="004E6E1E" w:rsidRPr="008E7016" w:rsidRDefault="004E6E1E" w:rsidP="004E6E1E">
      <w:pPr>
        <w:tabs>
          <w:tab w:val="left" w:pos="4320"/>
        </w:tabs>
        <w:rPr>
          <w:rFonts w:asciiTheme="minorHAnsi" w:hAnsiTheme="minorHAnsi"/>
          <w:sz w:val="22"/>
          <w:szCs w:val="22"/>
          <w:lang w:val="nl-NL"/>
        </w:rPr>
      </w:pPr>
      <w:r w:rsidRPr="008E7016">
        <w:rPr>
          <w:rFonts w:asciiTheme="minorHAnsi" w:hAnsiTheme="minorHAnsi"/>
          <w:sz w:val="22"/>
          <w:szCs w:val="22"/>
          <w:lang w:val="nl-NL"/>
        </w:rPr>
        <w:t>Plaats:</w:t>
      </w:r>
    </w:p>
    <w:p w:rsidR="00866F17" w:rsidRPr="008E7016" w:rsidRDefault="00866F17">
      <w:pPr>
        <w:rPr>
          <w:rFonts w:asciiTheme="minorHAnsi" w:hAnsiTheme="minorHAnsi"/>
          <w:sz w:val="22"/>
          <w:szCs w:val="22"/>
          <w:lang w:val="nl-NL"/>
        </w:rPr>
      </w:pPr>
    </w:p>
    <w:sectPr w:rsidR="00866F17" w:rsidRPr="008E7016" w:rsidSect="00EF4573">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A54" w:rsidRDefault="00206A54">
      <w:r>
        <w:separator/>
      </w:r>
    </w:p>
  </w:endnote>
  <w:endnote w:type="continuationSeparator" w:id="0">
    <w:p w:rsidR="00206A54" w:rsidRDefault="00206A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54" w:rsidRDefault="00851ECA" w:rsidP="00E923DB">
    <w:pPr>
      <w:pStyle w:val="Voettekst"/>
      <w:framePr w:wrap="around" w:vAnchor="text" w:hAnchor="margin" w:xAlign="right" w:y="1"/>
      <w:rPr>
        <w:rStyle w:val="Paginanummer"/>
      </w:rPr>
    </w:pPr>
    <w:r>
      <w:rPr>
        <w:rStyle w:val="Paginanummer"/>
      </w:rPr>
      <w:fldChar w:fldCharType="begin"/>
    </w:r>
    <w:r w:rsidR="00206A54">
      <w:rPr>
        <w:rStyle w:val="Paginanummer"/>
      </w:rPr>
      <w:instrText xml:space="preserve">PAGE  </w:instrText>
    </w:r>
    <w:r>
      <w:rPr>
        <w:rStyle w:val="Paginanummer"/>
      </w:rPr>
      <w:fldChar w:fldCharType="end"/>
    </w:r>
  </w:p>
  <w:p w:rsidR="00206A54" w:rsidRDefault="00206A54" w:rsidP="002C4E1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54" w:rsidRPr="002C4E1D" w:rsidRDefault="00851ECA" w:rsidP="00E923DB">
    <w:pPr>
      <w:pStyle w:val="Voettekst"/>
      <w:framePr w:wrap="around" w:vAnchor="text" w:hAnchor="margin" w:xAlign="right" w:y="1"/>
      <w:rPr>
        <w:rStyle w:val="Paginanummer"/>
        <w:rFonts w:ascii="Trebuchet MS" w:hAnsi="Trebuchet MS"/>
        <w:sz w:val="20"/>
        <w:szCs w:val="20"/>
      </w:rPr>
    </w:pPr>
    <w:r w:rsidRPr="002C4E1D">
      <w:rPr>
        <w:rStyle w:val="Paginanummer"/>
        <w:rFonts w:ascii="Trebuchet MS" w:hAnsi="Trebuchet MS"/>
        <w:sz w:val="20"/>
        <w:szCs w:val="20"/>
      </w:rPr>
      <w:fldChar w:fldCharType="begin"/>
    </w:r>
    <w:r w:rsidR="00206A54" w:rsidRPr="002C4E1D">
      <w:rPr>
        <w:rStyle w:val="Paginanummer"/>
        <w:rFonts w:ascii="Trebuchet MS" w:hAnsi="Trebuchet MS"/>
        <w:sz w:val="20"/>
        <w:szCs w:val="20"/>
      </w:rPr>
      <w:instrText xml:space="preserve">PAGE  </w:instrText>
    </w:r>
    <w:r w:rsidRPr="002C4E1D">
      <w:rPr>
        <w:rStyle w:val="Paginanummer"/>
        <w:rFonts w:ascii="Trebuchet MS" w:hAnsi="Trebuchet MS"/>
        <w:sz w:val="20"/>
        <w:szCs w:val="20"/>
      </w:rPr>
      <w:fldChar w:fldCharType="separate"/>
    </w:r>
    <w:r w:rsidR="00F8571B">
      <w:rPr>
        <w:rStyle w:val="Paginanummer"/>
        <w:rFonts w:ascii="Trebuchet MS" w:hAnsi="Trebuchet MS"/>
        <w:noProof/>
        <w:sz w:val="20"/>
        <w:szCs w:val="20"/>
      </w:rPr>
      <w:t>7</w:t>
    </w:r>
    <w:r w:rsidRPr="002C4E1D">
      <w:rPr>
        <w:rStyle w:val="Paginanummer"/>
        <w:rFonts w:ascii="Trebuchet MS" w:hAnsi="Trebuchet MS"/>
        <w:sz w:val="20"/>
        <w:szCs w:val="20"/>
      </w:rPr>
      <w:fldChar w:fldCharType="end"/>
    </w:r>
  </w:p>
  <w:p w:rsidR="00206A54" w:rsidRPr="00367227" w:rsidRDefault="00215207" w:rsidP="002C4E1D">
    <w:pPr>
      <w:pStyle w:val="Voettekst"/>
      <w:ind w:right="360"/>
      <w:rPr>
        <w:rFonts w:asciiTheme="minorHAnsi" w:hAnsiTheme="minorHAnsi"/>
        <w:sz w:val="20"/>
        <w:szCs w:val="20"/>
        <w:lang w:val="nl-NL"/>
      </w:rPr>
    </w:pPr>
    <w:r>
      <w:rPr>
        <w:rFonts w:asciiTheme="minorHAnsi" w:hAnsiTheme="minorHAnsi"/>
        <w:sz w:val="20"/>
        <w:szCs w:val="20"/>
        <w:lang w:val="nl-NL"/>
      </w:rPr>
      <w:t>NVOMG2339 AE de Vries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A54" w:rsidRDefault="00206A54">
      <w:r>
        <w:separator/>
      </w:r>
    </w:p>
  </w:footnote>
  <w:footnote w:type="continuationSeparator" w:id="0">
    <w:p w:rsidR="00206A54" w:rsidRDefault="00206A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C5C"/>
    <w:multiLevelType w:val="hybridMultilevel"/>
    <w:tmpl w:val="0F72EF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937F0D"/>
    <w:multiLevelType w:val="hybridMultilevel"/>
    <w:tmpl w:val="04BAC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A6E02D2"/>
    <w:multiLevelType w:val="hybridMultilevel"/>
    <w:tmpl w:val="A97A194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BD15FC"/>
    <w:multiLevelType w:val="hybridMultilevel"/>
    <w:tmpl w:val="0D745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35132A9"/>
    <w:multiLevelType w:val="hybridMultilevel"/>
    <w:tmpl w:val="5A781B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6130EB9"/>
    <w:multiLevelType w:val="hybridMultilevel"/>
    <w:tmpl w:val="B40253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A74324B"/>
    <w:multiLevelType w:val="hybridMultilevel"/>
    <w:tmpl w:val="41B2944A"/>
    <w:lvl w:ilvl="0" w:tplc="573E6968">
      <w:start w:val="16"/>
      <w:numFmt w:val="bullet"/>
      <w:lvlText w:val="-"/>
      <w:lvlJc w:val="left"/>
      <w:pPr>
        <w:tabs>
          <w:tab w:val="num" w:pos="720"/>
        </w:tabs>
        <w:ind w:left="720" w:hanging="360"/>
      </w:pPr>
      <w:rPr>
        <w:rFonts w:ascii="Arial" w:eastAsia="Palatino Linotype"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C42C40"/>
    <w:multiLevelType w:val="hybridMultilevel"/>
    <w:tmpl w:val="703E918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0F56B6"/>
    <w:multiLevelType w:val="hybridMultilevel"/>
    <w:tmpl w:val="CD2C92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0"/>
  </w:num>
  <w:num w:numId="6">
    <w:abstractNumId w:val="2"/>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characterSpacingControl w:val="doNotCompress"/>
  <w:footnotePr>
    <w:footnote w:id="-1"/>
    <w:footnote w:id="0"/>
  </w:footnotePr>
  <w:endnotePr>
    <w:endnote w:id="-1"/>
    <w:endnote w:id="0"/>
  </w:endnotePr>
  <w:compat/>
  <w:rsids>
    <w:rsidRoot w:val="00905961"/>
    <w:rsid w:val="0006003A"/>
    <w:rsid w:val="000C4B60"/>
    <w:rsid w:val="000D60BE"/>
    <w:rsid w:val="000F20A4"/>
    <w:rsid w:val="001537F6"/>
    <w:rsid w:val="001E4488"/>
    <w:rsid w:val="0020024A"/>
    <w:rsid w:val="00206A54"/>
    <w:rsid w:val="00215207"/>
    <w:rsid w:val="00246D62"/>
    <w:rsid w:val="002C4E1D"/>
    <w:rsid w:val="002E648A"/>
    <w:rsid w:val="00367227"/>
    <w:rsid w:val="003E718F"/>
    <w:rsid w:val="0044139C"/>
    <w:rsid w:val="004446A9"/>
    <w:rsid w:val="004A3370"/>
    <w:rsid w:val="004E6E1E"/>
    <w:rsid w:val="00576481"/>
    <w:rsid w:val="00751104"/>
    <w:rsid w:val="00772AD0"/>
    <w:rsid w:val="007966C7"/>
    <w:rsid w:val="00805841"/>
    <w:rsid w:val="00822DFF"/>
    <w:rsid w:val="00851ECA"/>
    <w:rsid w:val="00866F17"/>
    <w:rsid w:val="008E7016"/>
    <w:rsid w:val="00905961"/>
    <w:rsid w:val="00920134"/>
    <w:rsid w:val="00920A69"/>
    <w:rsid w:val="009962CF"/>
    <w:rsid w:val="009C1716"/>
    <w:rsid w:val="009D08AB"/>
    <w:rsid w:val="009E79CC"/>
    <w:rsid w:val="00B063DF"/>
    <w:rsid w:val="00B5178E"/>
    <w:rsid w:val="00B83F6C"/>
    <w:rsid w:val="00B90164"/>
    <w:rsid w:val="00B94FE7"/>
    <w:rsid w:val="00CE358E"/>
    <w:rsid w:val="00D001BC"/>
    <w:rsid w:val="00D720F9"/>
    <w:rsid w:val="00D8515B"/>
    <w:rsid w:val="00E27806"/>
    <w:rsid w:val="00E53F75"/>
    <w:rsid w:val="00E54EB4"/>
    <w:rsid w:val="00E923DB"/>
    <w:rsid w:val="00EF4573"/>
    <w:rsid w:val="00F8571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E648A"/>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D720F9"/>
    <w:pPr>
      <w:tabs>
        <w:tab w:val="center" w:pos="4703"/>
        <w:tab w:val="right" w:pos="9406"/>
      </w:tabs>
    </w:pPr>
  </w:style>
  <w:style w:type="paragraph" w:styleId="Voettekst">
    <w:name w:val="footer"/>
    <w:basedOn w:val="Standaard"/>
    <w:rsid w:val="00D720F9"/>
    <w:pPr>
      <w:tabs>
        <w:tab w:val="center" w:pos="4703"/>
        <w:tab w:val="right" w:pos="9406"/>
      </w:tabs>
    </w:pPr>
  </w:style>
  <w:style w:type="character" w:styleId="Paginanummer">
    <w:name w:val="page number"/>
    <w:basedOn w:val="Standaardalinea-lettertype"/>
    <w:rsid w:val="002C4E1D"/>
  </w:style>
  <w:style w:type="paragraph" w:customStyle="1" w:styleId="Kop1Handreiking">
    <w:name w:val="Kop1Handreiking"/>
    <w:basedOn w:val="Standaard"/>
    <w:rsid w:val="007966C7"/>
    <w:rPr>
      <w:rFonts w:ascii="Arial" w:hAnsi="Arial"/>
      <w:b/>
      <w:sz w:val="20"/>
      <w:szCs w:val="20"/>
      <w:lang w:val="nl-NL"/>
    </w:rPr>
  </w:style>
  <w:style w:type="paragraph" w:customStyle="1" w:styleId="Body">
    <w:name w:val="Body"/>
    <w:rsid w:val="007966C7"/>
    <w:rPr>
      <w:rFonts w:ascii="Helvetica" w:eastAsia="ヒラギノ角ゴ Pro W3" w:hAnsi="Helvetica"/>
      <w:color w:val="000000"/>
      <w:sz w:val="24"/>
      <w:lang w:val="en-US"/>
    </w:rPr>
  </w:style>
  <w:style w:type="paragraph" w:styleId="Lijstalinea">
    <w:name w:val="List Paragraph"/>
    <w:basedOn w:val="Standaard"/>
    <w:uiPriority w:val="34"/>
    <w:qFormat/>
    <w:rsid w:val="00B90164"/>
    <w:pPr>
      <w:ind w:left="720"/>
      <w:contextualSpacing/>
    </w:pPr>
    <w:rPr>
      <w:lang w:val="nl-NL" w:eastAsia="nl-NL"/>
    </w:rPr>
  </w:style>
  <w:style w:type="paragraph" w:styleId="Plattetekst">
    <w:name w:val="Body Text"/>
    <w:aliases w:val=" Char1 Char, Char1"/>
    <w:basedOn w:val="Standaard"/>
    <w:link w:val="PlattetekstChar"/>
    <w:rsid w:val="00B94FE7"/>
    <w:rPr>
      <w:sz w:val="28"/>
      <w:lang w:val="nl-NL" w:eastAsia="nl-NL"/>
    </w:rPr>
  </w:style>
  <w:style w:type="character" w:customStyle="1" w:styleId="PlattetekstChar">
    <w:name w:val="Platte tekst Char"/>
    <w:aliases w:val=" Char1 Char Char, Char1 Char1"/>
    <w:basedOn w:val="Standaardalinea-lettertype"/>
    <w:link w:val="Plattetekst"/>
    <w:rsid w:val="00B94FE7"/>
    <w:rPr>
      <w:sz w:val="28"/>
      <w:szCs w:val="24"/>
    </w:rPr>
  </w:style>
  <w:style w:type="paragraph" w:styleId="Ballontekst">
    <w:name w:val="Balloon Text"/>
    <w:basedOn w:val="Standaard"/>
    <w:link w:val="BallontekstChar"/>
    <w:rsid w:val="00367227"/>
    <w:rPr>
      <w:rFonts w:ascii="Tahoma" w:hAnsi="Tahoma" w:cs="Tahoma"/>
      <w:sz w:val="16"/>
      <w:szCs w:val="16"/>
    </w:rPr>
  </w:style>
  <w:style w:type="character" w:customStyle="1" w:styleId="BallontekstChar">
    <w:name w:val="Ballontekst Char"/>
    <w:basedOn w:val="Standaardalinea-lettertype"/>
    <w:link w:val="Ballontekst"/>
    <w:rsid w:val="00367227"/>
    <w:rPr>
      <w:rFonts w:ascii="Tahoma" w:hAnsi="Tahoma" w:cs="Tahoma"/>
      <w:sz w:val="16"/>
      <w:szCs w:val="16"/>
      <w:lang w:val="en-US" w:eastAsia="en-US"/>
    </w:rPr>
  </w:style>
  <w:style w:type="table" w:styleId="Tabelraster">
    <w:name w:val="Table Grid"/>
    <w:basedOn w:val="Standaardtabel"/>
    <w:uiPriority w:val="39"/>
    <w:rsid w:val="002152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1216</Words>
  <Characters>7898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Virtual Private Office</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NelVoo</dc:creator>
  <cp:lastModifiedBy>administrator</cp:lastModifiedBy>
  <cp:revision>2</cp:revision>
  <cp:lastPrinted>2016-01-19T09:53:00Z</cp:lastPrinted>
  <dcterms:created xsi:type="dcterms:W3CDTF">2017-01-10T09:01:00Z</dcterms:created>
  <dcterms:modified xsi:type="dcterms:W3CDTF">2017-01-10T09:01:00Z</dcterms:modified>
</cp:coreProperties>
</file>